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9363A6">
        <w:rPr>
          <w:sz w:val="52"/>
          <w:szCs w:val="52"/>
        </w:rPr>
        <w:t>esson 7</w:t>
      </w:r>
      <w:r w:rsidRPr="00F97155">
        <w:rPr>
          <w:sz w:val="52"/>
          <w:szCs w:val="52"/>
        </w:rPr>
        <w:t xml:space="preserve">: </w:t>
      </w:r>
    </w:p>
    <w:p w:rsidR="00F97155" w:rsidRPr="00F97155" w:rsidRDefault="009363A6" w:rsidP="006924CF">
      <w:pPr>
        <w:pStyle w:val="Heading4"/>
        <w:spacing w:before="100"/>
        <w:ind w:left="0"/>
        <w:jc w:val="both"/>
        <w:rPr>
          <w:sz w:val="52"/>
          <w:szCs w:val="52"/>
        </w:rPr>
      </w:pPr>
      <w:r>
        <w:rPr>
          <w:sz w:val="52"/>
          <w:szCs w:val="52"/>
        </w:rPr>
        <w:t>Stephen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9363A6" w:rsidP="009363A6">
      <w:pPr>
        <w:spacing w:before="240"/>
        <w:ind w:firstLine="450"/>
        <w:jc w:val="both"/>
        <w:rPr>
          <w:color w:val="231F20"/>
        </w:rPr>
      </w:pPr>
      <w:r>
        <w:rPr>
          <w:color w:val="231F20"/>
        </w:rPr>
        <w:t>Acts 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F67C83" w:rsidP="009363A6">
      <w:pPr>
        <w:spacing w:before="240"/>
        <w:ind w:firstLine="45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EE43B2" w:rsidP="00357D2A">
      <w:pPr>
        <w:pStyle w:val="BodyText"/>
        <w:spacing w:before="132" w:line="249" w:lineRule="auto"/>
        <w:ind w:left="460"/>
        <w:jc w:val="both"/>
      </w:pPr>
      <w:r>
        <w:rPr>
          <w:color w:val="231F20"/>
        </w:rPr>
        <w:t xml:space="preserve">I can tell others that Jesus loves them. I can invite them to Bible class and worship.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9363A6" w:rsidP="009363A6">
            <w:pPr>
              <w:pStyle w:val="BodyText"/>
              <w:tabs>
                <w:tab w:val="left" w:pos="2685"/>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693F9F" w:rsidRDefault="00693F9F" w:rsidP="00693F9F">
      <w:pPr>
        <w:pStyle w:val="BodyText"/>
        <w:spacing w:before="132" w:line="249" w:lineRule="auto"/>
        <w:ind w:left="460"/>
        <w:jc w:val="both"/>
        <w:rPr>
          <w:color w:val="231F20"/>
        </w:rPr>
      </w:pPr>
      <w:r>
        <w:rPr>
          <w:color w:val="231F20"/>
        </w:rPr>
        <w:t>Last week we learned about the seven men chosen to serve the Church in a special way. A man named Stephen was one of the men chosen. He was a great man, and we are going to study about him and how he wanted to teach others about Jesus no matter what happened to him. He was very brave. We also must tell others about Jesus and do the right thing even when it is the hard thing to do</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93F9F" w:rsidRPr="00693F9F" w:rsidRDefault="00693F9F" w:rsidP="00693F9F">
      <w:pPr>
        <w:numPr>
          <w:ilvl w:val="0"/>
          <w:numId w:val="15"/>
        </w:numPr>
        <w:tabs>
          <w:tab w:val="left" w:pos="840"/>
        </w:tabs>
        <w:spacing w:before="118" w:line="249" w:lineRule="auto"/>
        <w:ind w:right="117"/>
        <w:jc w:val="both"/>
        <w:rPr>
          <w:sz w:val="24"/>
        </w:rPr>
      </w:pPr>
      <w:r w:rsidRPr="00693F9F">
        <w:rPr>
          <w:color w:val="231F20"/>
          <w:sz w:val="24"/>
        </w:rPr>
        <w:t>Stephen was one of the seven men chosen by the Christians in Jerusalem to be a special servant (deacon).</w:t>
      </w:r>
      <w:r w:rsidRPr="00693F9F">
        <w:rPr>
          <w:color w:val="231F20"/>
          <w:spacing w:val="-12"/>
          <w:sz w:val="24"/>
        </w:rPr>
        <w:t xml:space="preserve"> </w:t>
      </w:r>
      <w:r w:rsidRPr="00693F9F">
        <w:rPr>
          <w:color w:val="231F20"/>
          <w:sz w:val="24"/>
        </w:rPr>
        <w:t>He</w:t>
      </w:r>
      <w:r w:rsidRPr="00693F9F">
        <w:rPr>
          <w:color w:val="231F20"/>
          <w:spacing w:val="-12"/>
          <w:sz w:val="24"/>
        </w:rPr>
        <w:t xml:space="preserve"> </w:t>
      </w:r>
      <w:r w:rsidRPr="00693F9F">
        <w:rPr>
          <w:color w:val="231F20"/>
          <w:sz w:val="24"/>
        </w:rPr>
        <w:t>was</w:t>
      </w:r>
      <w:r w:rsidRPr="00693F9F">
        <w:rPr>
          <w:color w:val="231F20"/>
          <w:spacing w:val="-12"/>
          <w:sz w:val="24"/>
        </w:rPr>
        <w:t xml:space="preserve"> </w:t>
      </w:r>
      <w:r w:rsidRPr="00693F9F">
        <w:rPr>
          <w:color w:val="231F20"/>
          <w:sz w:val="24"/>
        </w:rPr>
        <w:t>chosen</w:t>
      </w:r>
      <w:r w:rsidRPr="00693F9F">
        <w:rPr>
          <w:color w:val="231F20"/>
          <w:spacing w:val="-12"/>
          <w:sz w:val="24"/>
        </w:rPr>
        <w:t xml:space="preserve"> </w:t>
      </w:r>
      <w:r w:rsidRPr="00693F9F">
        <w:rPr>
          <w:color w:val="231F20"/>
          <w:sz w:val="24"/>
        </w:rPr>
        <w:t>to</w:t>
      </w:r>
      <w:r w:rsidRPr="00693F9F">
        <w:rPr>
          <w:color w:val="231F20"/>
          <w:spacing w:val="-12"/>
          <w:sz w:val="24"/>
        </w:rPr>
        <w:t xml:space="preserve"> </w:t>
      </w:r>
      <w:r w:rsidRPr="00693F9F">
        <w:rPr>
          <w:color w:val="231F20"/>
          <w:sz w:val="24"/>
        </w:rPr>
        <w:t>help</w:t>
      </w:r>
      <w:r w:rsidRPr="00693F9F">
        <w:rPr>
          <w:color w:val="231F20"/>
          <w:spacing w:val="-12"/>
          <w:sz w:val="24"/>
        </w:rPr>
        <w:t xml:space="preserve"> </w:t>
      </w:r>
      <w:r w:rsidRPr="00693F9F">
        <w:rPr>
          <w:color w:val="231F20"/>
          <w:sz w:val="24"/>
        </w:rPr>
        <w:t>the</w:t>
      </w:r>
      <w:r w:rsidRPr="00693F9F">
        <w:rPr>
          <w:color w:val="231F20"/>
          <w:spacing w:val="-12"/>
          <w:sz w:val="24"/>
        </w:rPr>
        <w:t xml:space="preserve"> </w:t>
      </w:r>
      <w:r w:rsidRPr="00693F9F">
        <w:rPr>
          <w:color w:val="231F20"/>
          <w:sz w:val="24"/>
        </w:rPr>
        <w:t>widows</w:t>
      </w:r>
      <w:r w:rsidRPr="00693F9F">
        <w:rPr>
          <w:color w:val="231F20"/>
          <w:spacing w:val="-12"/>
          <w:sz w:val="24"/>
        </w:rPr>
        <w:t xml:space="preserve"> </w:t>
      </w:r>
      <w:r w:rsidRPr="00693F9F">
        <w:rPr>
          <w:color w:val="231F20"/>
          <w:sz w:val="24"/>
        </w:rPr>
        <w:t>who</w:t>
      </w:r>
      <w:r w:rsidRPr="00693F9F">
        <w:rPr>
          <w:color w:val="231F20"/>
          <w:spacing w:val="-12"/>
          <w:sz w:val="24"/>
        </w:rPr>
        <w:t xml:space="preserve"> </w:t>
      </w:r>
      <w:r w:rsidRPr="00693F9F">
        <w:rPr>
          <w:color w:val="231F20"/>
          <w:sz w:val="24"/>
        </w:rPr>
        <w:t>did</w:t>
      </w:r>
      <w:r w:rsidRPr="00693F9F">
        <w:rPr>
          <w:color w:val="231F20"/>
          <w:spacing w:val="-12"/>
          <w:sz w:val="24"/>
        </w:rPr>
        <w:t xml:space="preserve"> </w:t>
      </w:r>
      <w:r w:rsidRPr="00693F9F">
        <w:rPr>
          <w:color w:val="231F20"/>
          <w:sz w:val="24"/>
        </w:rPr>
        <w:t>not</w:t>
      </w:r>
      <w:r w:rsidRPr="00693F9F">
        <w:rPr>
          <w:color w:val="231F20"/>
          <w:spacing w:val="-12"/>
          <w:sz w:val="24"/>
        </w:rPr>
        <w:t xml:space="preserve"> </w:t>
      </w:r>
      <w:r w:rsidRPr="00693F9F">
        <w:rPr>
          <w:color w:val="231F20"/>
          <w:sz w:val="24"/>
        </w:rPr>
        <w:t>have</w:t>
      </w:r>
      <w:r w:rsidRPr="00693F9F">
        <w:rPr>
          <w:color w:val="231F20"/>
          <w:spacing w:val="-12"/>
          <w:sz w:val="24"/>
        </w:rPr>
        <w:t xml:space="preserve"> </w:t>
      </w:r>
      <w:r w:rsidRPr="00693F9F">
        <w:rPr>
          <w:color w:val="231F20"/>
          <w:sz w:val="24"/>
        </w:rPr>
        <w:t>enough</w:t>
      </w:r>
      <w:r w:rsidRPr="00693F9F">
        <w:rPr>
          <w:color w:val="231F20"/>
          <w:spacing w:val="-12"/>
          <w:sz w:val="24"/>
        </w:rPr>
        <w:t xml:space="preserve"> </w:t>
      </w:r>
      <w:r w:rsidRPr="00693F9F">
        <w:rPr>
          <w:color w:val="231F20"/>
          <w:sz w:val="24"/>
        </w:rPr>
        <w:t>food</w:t>
      </w:r>
      <w:r w:rsidRPr="00693F9F">
        <w:rPr>
          <w:color w:val="231F20"/>
          <w:spacing w:val="-12"/>
          <w:sz w:val="24"/>
        </w:rPr>
        <w:t xml:space="preserve"> </w:t>
      </w:r>
      <w:r w:rsidRPr="00693F9F">
        <w:rPr>
          <w:color w:val="231F20"/>
          <w:sz w:val="24"/>
        </w:rPr>
        <w:t>(Acts</w:t>
      </w:r>
      <w:r w:rsidRPr="00693F9F">
        <w:rPr>
          <w:color w:val="231F20"/>
          <w:spacing w:val="-12"/>
          <w:sz w:val="24"/>
        </w:rPr>
        <w:t xml:space="preserve"> </w:t>
      </w:r>
      <w:r w:rsidRPr="00693F9F">
        <w:rPr>
          <w:color w:val="231F20"/>
          <w:sz w:val="24"/>
        </w:rPr>
        <w:t>6:1-6)</w:t>
      </w:r>
      <w:r w:rsidRPr="00693F9F">
        <w:rPr>
          <w:color w:val="231F20"/>
          <w:spacing w:val="-12"/>
          <w:sz w:val="24"/>
        </w:rPr>
        <w:t xml:space="preserve"> </w:t>
      </w:r>
      <w:r w:rsidRPr="00693F9F">
        <w:rPr>
          <w:color w:val="231F20"/>
          <w:sz w:val="24"/>
        </w:rPr>
        <w:t>in</w:t>
      </w:r>
      <w:r w:rsidRPr="00693F9F">
        <w:rPr>
          <w:color w:val="231F20"/>
          <w:spacing w:val="-12"/>
          <w:sz w:val="24"/>
        </w:rPr>
        <w:t xml:space="preserve"> </w:t>
      </w:r>
      <w:r w:rsidRPr="00693F9F">
        <w:rPr>
          <w:color w:val="231F20"/>
          <w:sz w:val="24"/>
        </w:rPr>
        <w:t>the</w:t>
      </w:r>
      <w:r w:rsidRPr="00693F9F">
        <w:rPr>
          <w:color w:val="231F20"/>
          <w:spacing w:val="-12"/>
          <w:sz w:val="24"/>
        </w:rPr>
        <w:t xml:space="preserve"> </w:t>
      </w:r>
      <w:r w:rsidRPr="00693F9F">
        <w:rPr>
          <w:color w:val="231F20"/>
          <w:sz w:val="24"/>
        </w:rPr>
        <w:t>weeks that followed the beginning of the Church on Pentecost. Stephen was a well-educated young man,</w:t>
      </w:r>
      <w:r w:rsidRPr="00693F9F">
        <w:rPr>
          <w:color w:val="231F20"/>
          <w:spacing w:val="-31"/>
          <w:sz w:val="24"/>
        </w:rPr>
        <w:t xml:space="preserve"> </w:t>
      </w:r>
      <w:r w:rsidRPr="00693F9F">
        <w:rPr>
          <w:color w:val="231F20"/>
          <w:sz w:val="24"/>
        </w:rPr>
        <w:t>a young</w:t>
      </w:r>
      <w:r w:rsidRPr="00693F9F">
        <w:rPr>
          <w:color w:val="231F20"/>
          <w:spacing w:val="-6"/>
          <w:sz w:val="24"/>
        </w:rPr>
        <w:t xml:space="preserve"> </w:t>
      </w:r>
      <w:r w:rsidRPr="00693F9F">
        <w:rPr>
          <w:color w:val="231F20"/>
          <w:sz w:val="24"/>
        </w:rPr>
        <w:t>Christian</w:t>
      </w:r>
      <w:r w:rsidRPr="00693F9F">
        <w:rPr>
          <w:color w:val="231F20"/>
          <w:spacing w:val="-6"/>
          <w:sz w:val="24"/>
        </w:rPr>
        <w:t xml:space="preserve"> </w:t>
      </w:r>
      <w:r w:rsidRPr="00693F9F">
        <w:rPr>
          <w:color w:val="231F20"/>
          <w:sz w:val="24"/>
        </w:rPr>
        <w:t>who</w:t>
      </w:r>
      <w:r w:rsidRPr="00693F9F">
        <w:rPr>
          <w:color w:val="231F20"/>
          <w:spacing w:val="-6"/>
          <w:sz w:val="24"/>
        </w:rPr>
        <w:t xml:space="preserve"> </w:t>
      </w:r>
      <w:r w:rsidRPr="00693F9F">
        <w:rPr>
          <w:color w:val="231F20"/>
          <w:sz w:val="24"/>
        </w:rPr>
        <w:t>was</w:t>
      </w:r>
      <w:r w:rsidRPr="00693F9F">
        <w:rPr>
          <w:color w:val="231F20"/>
          <w:spacing w:val="-6"/>
          <w:sz w:val="24"/>
        </w:rPr>
        <w:t xml:space="preserve"> </w:t>
      </w:r>
      <w:r w:rsidRPr="00693F9F">
        <w:rPr>
          <w:color w:val="231F20"/>
          <w:sz w:val="24"/>
        </w:rPr>
        <w:t>said</w:t>
      </w:r>
      <w:r w:rsidRPr="00693F9F">
        <w:rPr>
          <w:color w:val="231F20"/>
          <w:spacing w:val="-6"/>
          <w:sz w:val="24"/>
        </w:rPr>
        <w:t xml:space="preserve"> </w:t>
      </w:r>
      <w:r w:rsidRPr="00693F9F">
        <w:rPr>
          <w:color w:val="231F20"/>
          <w:sz w:val="24"/>
        </w:rPr>
        <w:t>to</w:t>
      </w:r>
      <w:r w:rsidRPr="00693F9F">
        <w:rPr>
          <w:color w:val="231F20"/>
          <w:spacing w:val="-6"/>
          <w:sz w:val="24"/>
        </w:rPr>
        <w:t xml:space="preserve"> </w:t>
      </w:r>
      <w:r w:rsidRPr="00693F9F">
        <w:rPr>
          <w:color w:val="231F20"/>
          <w:sz w:val="24"/>
        </w:rPr>
        <w:t>be</w:t>
      </w:r>
      <w:r w:rsidRPr="00693F9F">
        <w:rPr>
          <w:color w:val="231F20"/>
          <w:spacing w:val="-6"/>
          <w:sz w:val="24"/>
        </w:rPr>
        <w:t xml:space="preserve"> </w:t>
      </w:r>
      <w:r w:rsidRPr="00693F9F">
        <w:rPr>
          <w:color w:val="231F20"/>
          <w:sz w:val="24"/>
        </w:rPr>
        <w:t>“full</w:t>
      </w:r>
      <w:r w:rsidRPr="00693F9F">
        <w:rPr>
          <w:color w:val="231F20"/>
          <w:spacing w:val="-6"/>
          <w:sz w:val="24"/>
        </w:rPr>
        <w:t xml:space="preserve"> </w:t>
      </w:r>
      <w:r w:rsidRPr="00693F9F">
        <w:rPr>
          <w:color w:val="231F20"/>
          <w:sz w:val="24"/>
        </w:rPr>
        <w:t>of</w:t>
      </w:r>
      <w:r w:rsidRPr="00693F9F">
        <w:rPr>
          <w:color w:val="231F20"/>
          <w:spacing w:val="-6"/>
          <w:sz w:val="24"/>
        </w:rPr>
        <w:t xml:space="preserve"> </w:t>
      </w:r>
      <w:r w:rsidRPr="00693F9F">
        <w:rPr>
          <w:color w:val="231F20"/>
          <w:sz w:val="24"/>
        </w:rPr>
        <w:t>faith</w:t>
      </w:r>
      <w:r w:rsidRPr="00693F9F">
        <w:rPr>
          <w:color w:val="231F20"/>
          <w:spacing w:val="-6"/>
          <w:sz w:val="24"/>
        </w:rPr>
        <w:t xml:space="preserve"> </w:t>
      </w:r>
      <w:r w:rsidRPr="00693F9F">
        <w:rPr>
          <w:color w:val="231F20"/>
          <w:sz w:val="24"/>
        </w:rPr>
        <w:t>and</w:t>
      </w:r>
      <w:r w:rsidRPr="00693F9F">
        <w:rPr>
          <w:color w:val="231F20"/>
          <w:spacing w:val="-6"/>
          <w:sz w:val="24"/>
        </w:rPr>
        <w:t xml:space="preserve"> </w:t>
      </w:r>
      <w:r w:rsidRPr="00693F9F">
        <w:rPr>
          <w:color w:val="231F20"/>
          <w:sz w:val="24"/>
        </w:rPr>
        <w:t>filled</w:t>
      </w:r>
      <w:r w:rsidRPr="00693F9F">
        <w:rPr>
          <w:color w:val="231F20"/>
          <w:spacing w:val="-6"/>
          <w:sz w:val="24"/>
        </w:rPr>
        <w:t xml:space="preserve"> </w:t>
      </w:r>
      <w:r w:rsidRPr="00693F9F">
        <w:rPr>
          <w:color w:val="231F20"/>
          <w:sz w:val="24"/>
        </w:rPr>
        <w:t>with</w:t>
      </w:r>
      <w:r w:rsidRPr="00693F9F">
        <w:rPr>
          <w:color w:val="231F20"/>
          <w:spacing w:val="-6"/>
          <w:sz w:val="24"/>
        </w:rPr>
        <w:t xml:space="preserve"> </w:t>
      </w:r>
      <w:r w:rsidRPr="00693F9F">
        <w:rPr>
          <w:color w:val="231F20"/>
          <w:sz w:val="24"/>
        </w:rPr>
        <w:t>[controlled</w:t>
      </w:r>
      <w:r w:rsidRPr="00693F9F">
        <w:rPr>
          <w:color w:val="231F20"/>
          <w:spacing w:val="-6"/>
          <w:sz w:val="24"/>
        </w:rPr>
        <w:t xml:space="preserve"> </w:t>
      </w:r>
      <w:r w:rsidRPr="00693F9F">
        <w:rPr>
          <w:color w:val="231F20"/>
          <w:sz w:val="24"/>
        </w:rPr>
        <w:t>by]</w:t>
      </w:r>
      <w:r w:rsidRPr="00693F9F">
        <w:rPr>
          <w:color w:val="231F20"/>
          <w:spacing w:val="-6"/>
          <w:sz w:val="24"/>
        </w:rPr>
        <w:t xml:space="preserve"> </w:t>
      </w:r>
      <w:r w:rsidRPr="00693F9F">
        <w:rPr>
          <w:color w:val="231F20"/>
          <w:sz w:val="24"/>
        </w:rPr>
        <w:t>the</w:t>
      </w:r>
      <w:r w:rsidRPr="00693F9F">
        <w:rPr>
          <w:color w:val="231F20"/>
          <w:spacing w:val="-6"/>
          <w:sz w:val="24"/>
        </w:rPr>
        <w:t xml:space="preserve"> </w:t>
      </w:r>
      <w:r w:rsidRPr="00693F9F">
        <w:rPr>
          <w:color w:val="231F20"/>
          <w:sz w:val="24"/>
        </w:rPr>
        <w:t>Holy</w:t>
      </w:r>
      <w:r w:rsidRPr="00693F9F">
        <w:rPr>
          <w:color w:val="231F20"/>
          <w:spacing w:val="-6"/>
          <w:sz w:val="24"/>
        </w:rPr>
        <w:t xml:space="preserve"> </w:t>
      </w:r>
      <w:r w:rsidRPr="00693F9F">
        <w:rPr>
          <w:color w:val="231F20"/>
          <w:sz w:val="24"/>
        </w:rPr>
        <w:t>Spirit.”</w:t>
      </w:r>
      <w:r w:rsidRPr="00693F9F">
        <w:rPr>
          <w:color w:val="231F20"/>
          <w:spacing w:val="-6"/>
          <w:sz w:val="24"/>
        </w:rPr>
        <w:t xml:space="preserve"> </w:t>
      </w:r>
      <w:r w:rsidRPr="00693F9F">
        <w:rPr>
          <w:color w:val="231F20"/>
          <w:sz w:val="24"/>
        </w:rPr>
        <w:t>He was</w:t>
      </w:r>
      <w:r w:rsidRPr="00693F9F">
        <w:rPr>
          <w:color w:val="231F20"/>
          <w:spacing w:val="-12"/>
          <w:sz w:val="24"/>
        </w:rPr>
        <w:t xml:space="preserve"> </w:t>
      </w:r>
      <w:r w:rsidRPr="00693F9F">
        <w:rPr>
          <w:color w:val="231F20"/>
          <w:sz w:val="24"/>
        </w:rPr>
        <w:t>a</w:t>
      </w:r>
      <w:r w:rsidRPr="00693F9F">
        <w:rPr>
          <w:color w:val="231F20"/>
          <w:spacing w:val="-12"/>
          <w:sz w:val="24"/>
        </w:rPr>
        <w:t xml:space="preserve"> </w:t>
      </w:r>
      <w:r w:rsidRPr="00693F9F">
        <w:rPr>
          <w:color w:val="231F20"/>
          <w:sz w:val="24"/>
        </w:rPr>
        <w:t>very</w:t>
      </w:r>
      <w:r w:rsidRPr="00693F9F">
        <w:rPr>
          <w:color w:val="231F20"/>
          <w:spacing w:val="-12"/>
          <w:sz w:val="24"/>
        </w:rPr>
        <w:t xml:space="preserve"> </w:t>
      </w:r>
      <w:r w:rsidRPr="00693F9F">
        <w:rPr>
          <w:color w:val="231F20"/>
          <w:sz w:val="24"/>
        </w:rPr>
        <w:t>spiritually</w:t>
      </w:r>
      <w:r w:rsidRPr="00693F9F">
        <w:rPr>
          <w:color w:val="231F20"/>
          <w:spacing w:val="-12"/>
          <w:sz w:val="24"/>
        </w:rPr>
        <w:t xml:space="preserve"> </w:t>
      </w:r>
      <w:r w:rsidRPr="00693F9F">
        <w:rPr>
          <w:color w:val="231F20"/>
          <w:sz w:val="24"/>
        </w:rPr>
        <w:t>minded</w:t>
      </w:r>
      <w:r w:rsidRPr="00693F9F">
        <w:rPr>
          <w:color w:val="231F20"/>
          <w:spacing w:val="-12"/>
          <w:sz w:val="24"/>
        </w:rPr>
        <w:t xml:space="preserve"> </w:t>
      </w:r>
      <w:r w:rsidRPr="00693F9F">
        <w:rPr>
          <w:color w:val="231F20"/>
          <w:sz w:val="24"/>
        </w:rPr>
        <w:t>man</w:t>
      </w:r>
      <w:r w:rsidRPr="00693F9F">
        <w:rPr>
          <w:color w:val="231F20"/>
          <w:spacing w:val="-12"/>
          <w:sz w:val="24"/>
        </w:rPr>
        <w:t xml:space="preserve"> </w:t>
      </w:r>
      <w:r w:rsidRPr="00693F9F">
        <w:rPr>
          <w:color w:val="231F20"/>
          <w:sz w:val="24"/>
        </w:rPr>
        <w:t>who</w:t>
      </w:r>
      <w:r w:rsidRPr="00693F9F">
        <w:rPr>
          <w:color w:val="231F20"/>
          <w:spacing w:val="-12"/>
          <w:sz w:val="24"/>
        </w:rPr>
        <w:t xml:space="preserve"> </w:t>
      </w:r>
      <w:r w:rsidRPr="00693F9F">
        <w:rPr>
          <w:color w:val="231F20"/>
          <w:sz w:val="24"/>
        </w:rPr>
        <w:t>wanted</w:t>
      </w:r>
      <w:r w:rsidRPr="00693F9F">
        <w:rPr>
          <w:color w:val="231F20"/>
          <w:spacing w:val="-12"/>
          <w:sz w:val="24"/>
        </w:rPr>
        <w:t xml:space="preserve"> </w:t>
      </w:r>
      <w:r w:rsidRPr="00693F9F">
        <w:rPr>
          <w:color w:val="231F20"/>
          <w:sz w:val="24"/>
        </w:rPr>
        <w:t>to</w:t>
      </w:r>
      <w:r w:rsidRPr="00693F9F">
        <w:rPr>
          <w:color w:val="231F20"/>
          <w:spacing w:val="-12"/>
          <w:sz w:val="24"/>
        </w:rPr>
        <w:t xml:space="preserve"> </w:t>
      </w:r>
      <w:r w:rsidRPr="00693F9F">
        <w:rPr>
          <w:color w:val="231F20"/>
          <w:sz w:val="24"/>
        </w:rPr>
        <w:t>do</w:t>
      </w:r>
      <w:r w:rsidRPr="00693F9F">
        <w:rPr>
          <w:color w:val="231F20"/>
          <w:spacing w:val="-12"/>
          <w:sz w:val="24"/>
        </w:rPr>
        <w:t xml:space="preserve"> </w:t>
      </w:r>
      <w:r w:rsidRPr="00693F9F">
        <w:rPr>
          <w:color w:val="231F20"/>
          <w:sz w:val="24"/>
        </w:rPr>
        <w:t>all</w:t>
      </w:r>
      <w:r w:rsidRPr="00693F9F">
        <w:rPr>
          <w:color w:val="231F20"/>
          <w:spacing w:val="-12"/>
          <w:sz w:val="24"/>
        </w:rPr>
        <w:t xml:space="preserve"> </w:t>
      </w:r>
      <w:r w:rsidRPr="00693F9F">
        <w:rPr>
          <w:color w:val="231F20"/>
          <w:sz w:val="24"/>
        </w:rPr>
        <w:t>he</w:t>
      </w:r>
      <w:r w:rsidRPr="00693F9F">
        <w:rPr>
          <w:color w:val="231F20"/>
          <w:spacing w:val="-12"/>
          <w:sz w:val="24"/>
        </w:rPr>
        <w:t xml:space="preserve"> </w:t>
      </w:r>
      <w:r w:rsidRPr="00693F9F">
        <w:rPr>
          <w:color w:val="231F20"/>
          <w:sz w:val="24"/>
        </w:rPr>
        <w:t>could</w:t>
      </w:r>
      <w:r w:rsidRPr="00693F9F">
        <w:rPr>
          <w:color w:val="231F20"/>
          <w:spacing w:val="-12"/>
          <w:sz w:val="24"/>
        </w:rPr>
        <w:t xml:space="preserve"> </w:t>
      </w:r>
      <w:r w:rsidRPr="00693F9F">
        <w:rPr>
          <w:color w:val="231F20"/>
          <w:sz w:val="24"/>
        </w:rPr>
        <w:t>for</w:t>
      </w:r>
      <w:r w:rsidRPr="00693F9F">
        <w:rPr>
          <w:color w:val="231F20"/>
          <w:spacing w:val="-12"/>
          <w:sz w:val="24"/>
        </w:rPr>
        <w:t xml:space="preserve"> </w:t>
      </w:r>
      <w:r w:rsidRPr="00693F9F">
        <w:rPr>
          <w:color w:val="231F20"/>
          <w:sz w:val="24"/>
        </w:rPr>
        <w:t>the</w:t>
      </w:r>
      <w:r w:rsidRPr="00693F9F">
        <w:rPr>
          <w:color w:val="231F20"/>
          <w:spacing w:val="-12"/>
          <w:sz w:val="24"/>
        </w:rPr>
        <w:t xml:space="preserve"> </w:t>
      </w:r>
      <w:r w:rsidRPr="00693F9F">
        <w:rPr>
          <w:color w:val="231F20"/>
          <w:sz w:val="24"/>
        </w:rPr>
        <w:t>Lord</w:t>
      </w:r>
      <w:r w:rsidRPr="00693F9F">
        <w:rPr>
          <w:color w:val="231F20"/>
          <w:spacing w:val="-12"/>
          <w:sz w:val="24"/>
        </w:rPr>
        <w:t xml:space="preserve"> </w:t>
      </w:r>
      <w:r w:rsidRPr="00693F9F">
        <w:rPr>
          <w:color w:val="231F20"/>
          <w:sz w:val="24"/>
        </w:rPr>
        <w:t>and</w:t>
      </w:r>
      <w:r w:rsidRPr="00693F9F">
        <w:rPr>
          <w:color w:val="231F20"/>
          <w:spacing w:val="-12"/>
          <w:sz w:val="24"/>
        </w:rPr>
        <w:t xml:space="preserve"> </w:t>
      </w:r>
      <w:r w:rsidRPr="00693F9F">
        <w:rPr>
          <w:color w:val="231F20"/>
          <w:sz w:val="24"/>
        </w:rPr>
        <w:t>the</w:t>
      </w:r>
      <w:r w:rsidRPr="00693F9F">
        <w:rPr>
          <w:color w:val="231F20"/>
          <w:spacing w:val="-12"/>
          <w:sz w:val="24"/>
        </w:rPr>
        <w:t xml:space="preserve"> </w:t>
      </w:r>
      <w:r w:rsidRPr="00693F9F">
        <w:rPr>
          <w:color w:val="231F20"/>
          <w:spacing w:val="-3"/>
          <w:sz w:val="24"/>
        </w:rPr>
        <w:t>Lord’s</w:t>
      </w:r>
      <w:r w:rsidRPr="00693F9F">
        <w:rPr>
          <w:color w:val="231F20"/>
          <w:spacing w:val="-12"/>
          <w:sz w:val="24"/>
        </w:rPr>
        <w:t xml:space="preserve"> </w:t>
      </w:r>
      <w:r w:rsidRPr="00693F9F">
        <w:rPr>
          <w:color w:val="231F20"/>
          <w:sz w:val="24"/>
        </w:rPr>
        <w:t>Church.</w:t>
      </w:r>
    </w:p>
    <w:p w:rsidR="00693F9F" w:rsidRPr="00693F9F" w:rsidRDefault="00F67C83" w:rsidP="00693F9F">
      <w:pPr>
        <w:numPr>
          <w:ilvl w:val="0"/>
          <w:numId w:val="15"/>
        </w:numPr>
        <w:tabs>
          <w:tab w:val="left" w:pos="840"/>
        </w:tabs>
        <w:spacing w:before="120" w:line="249" w:lineRule="auto"/>
        <w:ind w:right="117"/>
        <w:jc w:val="both"/>
        <w:rPr>
          <w:sz w:val="24"/>
        </w:rPr>
      </w:pPr>
      <w:r>
        <w:rPr>
          <w:noProof/>
          <w:sz w:val="24"/>
          <w:szCs w:val="24"/>
        </w:rPr>
        <mc:AlternateContent>
          <mc:Choice Requires="wps">
            <w:drawing>
              <wp:anchor distT="0" distB="0" distL="0" distR="0" simplePos="0" relativeHeight="251660288" behindDoc="0" locked="0" layoutInCell="1" allowOverlap="1" wp14:anchorId="56924B95" wp14:editId="456A73DC">
                <wp:simplePos x="0" y="0"/>
                <wp:positionH relativeFrom="page">
                  <wp:posOffset>1359535</wp:posOffset>
                </wp:positionH>
                <wp:positionV relativeFrom="paragraph">
                  <wp:posOffset>1363345</wp:posOffset>
                </wp:positionV>
                <wp:extent cx="5951855" cy="1413510"/>
                <wp:effectExtent l="0" t="0" r="10795"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13510"/>
                        </a:xfrm>
                        <a:prstGeom prst="rect">
                          <a:avLst/>
                        </a:prstGeom>
                        <a:solidFill>
                          <a:srgbClr val="A8CAEA"/>
                        </a:solidFill>
                        <a:ln w="6350">
                          <a:solidFill>
                            <a:srgbClr val="231F20"/>
                          </a:solidFill>
                          <a:prstDash val="solid"/>
                          <a:miter lim="800000"/>
                          <a:headEnd/>
                          <a:tailEnd/>
                        </a:ln>
                      </wps:spPr>
                      <wps:txbx>
                        <w:txbxContent>
                          <w:p w:rsidR="00693F9F" w:rsidRDefault="00693F9F" w:rsidP="00693F9F">
                            <w:pPr>
                              <w:spacing w:before="102" w:line="249" w:lineRule="auto"/>
                              <w:ind w:left="649" w:hanging="551"/>
                              <w:rPr>
                                <w:sz w:val="24"/>
                              </w:rPr>
                            </w:pPr>
                            <w:r>
                              <w:rPr>
                                <w:b/>
                                <w:color w:val="231F20"/>
                                <w:sz w:val="24"/>
                              </w:rPr>
                              <w:t xml:space="preserve">Blasphemy: </w:t>
                            </w:r>
                            <w:r>
                              <w:rPr>
                                <w:color w:val="231F20"/>
                                <w:sz w:val="24"/>
                              </w:rPr>
                              <w:t>“to spurn or treat with contempt…to slander or speak lightly of the sacred; slanderous</w:t>
                            </w:r>
                            <w:proofErr w:type="gramStart"/>
                            <w:r>
                              <w:rPr>
                                <w:color w:val="231F20"/>
                                <w:sz w:val="24"/>
                              </w:rPr>
                              <w:t>,  abusive</w:t>
                            </w:r>
                            <w:proofErr w:type="gramEnd"/>
                            <w:r>
                              <w:rPr>
                                <w:color w:val="231F20"/>
                                <w:sz w:val="24"/>
                              </w:rPr>
                              <w:t>,  and  damaging  speech”  (</w:t>
                            </w:r>
                            <w:r>
                              <w:rPr>
                                <w:i/>
                                <w:color w:val="231F20"/>
                                <w:sz w:val="24"/>
                              </w:rPr>
                              <w:t>Expository  Dictionary  of  Bible   Words</w:t>
                            </w:r>
                            <w:r>
                              <w:rPr>
                                <w:color w:val="231F20"/>
                                <w:sz w:val="24"/>
                              </w:rPr>
                              <w:t>,</w:t>
                            </w:r>
                          </w:p>
                          <w:p w:rsidR="00693F9F" w:rsidRDefault="00693F9F" w:rsidP="00693F9F">
                            <w:pPr>
                              <w:pStyle w:val="BodyText"/>
                              <w:spacing w:line="249" w:lineRule="auto"/>
                              <w:ind w:left="647" w:right="56" w:hanging="9"/>
                              <w:jc w:val="both"/>
                            </w:pPr>
                            <w:r>
                              <w:rPr>
                                <w:color w:val="231F20"/>
                              </w:rPr>
                              <w:t xml:space="preserve">L.O. Richards, p. 131). Since the Jewish leaders refused to accept the divinity of </w:t>
                            </w:r>
                            <w:r>
                              <w:rPr>
                                <w:color w:val="231F20"/>
                                <w:spacing w:val="2"/>
                              </w:rPr>
                              <w:t xml:space="preserve">Jesus, </w:t>
                            </w:r>
                            <w:r>
                              <w:rPr>
                                <w:color w:val="231F20"/>
                              </w:rPr>
                              <w:t xml:space="preserve">anyone who taught that He was the Son of God or performed miracles in His name </w:t>
                            </w:r>
                            <w:r>
                              <w:rPr>
                                <w:color w:val="231F20"/>
                                <w:spacing w:val="2"/>
                              </w:rPr>
                              <w:t xml:space="preserve">was </w:t>
                            </w:r>
                            <w:r>
                              <w:rPr>
                                <w:color w:val="231F20"/>
                              </w:rPr>
                              <w:t xml:space="preserve">considered guilty of treating Almighty God with contempt. </w:t>
                            </w:r>
                            <w:r>
                              <w:rPr>
                                <w:color w:val="231F20"/>
                                <w:spacing w:val="-8"/>
                              </w:rPr>
                              <w:t xml:space="preserve">To </w:t>
                            </w:r>
                            <w:r>
                              <w:rPr>
                                <w:color w:val="231F20"/>
                              </w:rPr>
                              <w:t>blaspheme Moses was to have the same contempt and disrespect for him and for the Law which God established   to set the Jews apart from all other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05pt;margin-top:107.35pt;width:468.65pt;height:11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" fillcolor="#a8caea" strokecolor="#231f20" strokeweight=".5pt">
                <v:textbox inset="0,0,0,0">
                  <w:txbxContent>
                    <w:p w:rsidR="00693F9F" w:rsidRDefault="00693F9F" w:rsidP="00693F9F">
                      <w:pPr>
                        <w:spacing w:before="102" w:line="249" w:lineRule="auto"/>
                        <w:ind w:left="649" w:hanging="551"/>
                        <w:rPr>
                          <w:sz w:val="24"/>
                        </w:rPr>
                      </w:pPr>
                      <w:r>
                        <w:rPr>
                          <w:b/>
                          <w:color w:val="231F20"/>
                          <w:sz w:val="24"/>
                        </w:rPr>
                        <w:t xml:space="preserve">Blasphemy: </w:t>
                      </w:r>
                      <w:r>
                        <w:rPr>
                          <w:color w:val="231F20"/>
                          <w:sz w:val="24"/>
                        </w:rPr>
                        <w:t>“to spurn or treat with contempt…to slander or speak lightly of the sacred; slanderous</w:t>
                      </w:r>
                      <w:proofErr w:type="gramStart"/>
                      <w:r>
                        <w:rPr>
                          <w:color w:val="231F20"/>
                          <w:sz w:val="24"/>
                        </w:rPr>
                        <w:t>,  abusive</w:t>
                      </w:r>
                      <w:proofErr w:type="gramEnd"/>
                      <w:r>
                        <w:rPr>
                          <w:color w:val="231F20"/>
                          <w:sz w:val="24"/>
                        </w:rPr>
                        <w:t>,  and  damaging  speech”  (</w:t>
                      </w:r>
                      <w:r>
                        <w:rPr>
                          <w:i/>
                          <w:color w:val="231F20"/>
                          <w:sz w:val="24"/>
                        </w:rPr>
                        <w:t>Expository  Dictionary  of  Bible   Words</w:t>
                      </w:r>
                      <w:r>
                        <w:rPr>
                          <w:color w:val="231F20"/>
                          <w:sz w:val="24"/>
                        </w:rPr>
                        <w:t>,</w:t>
                      </w:r>
                    </w:p>
                    <w:p w:rsidR="00693F9F" w:rsidRDefault="00693F9F" w:rsidP="00693F9F">
                      <w:pPr>
                        <w:pStyle w:val="BodyText"/>
                        <w:spacing w:line="249" w:lineRule="auto"/>
                        <w:ind w:left="647" w:right="56" w:hanging="9"/>
                        <w:jc w:val="both"/>
                      </w:pPr>
                      <w:r>
                        <w:rPr>
                          <w:color w:val="231F20"/>
                        </w:rPr>
                        <w:t xml:space="preserve">L.O. Richards, p. 131). Since the Jewish leaders refused to accept the divinity of </w:t>
                      </w:r>
                      <w:r>
                        <w:rPr>
                          <w:color w:val="231F20"/>
                          <w:spacing w:val="2"/>
                        </w:rPr>
                        <w:t xml:space="preserve">Jesus, </w:t>
                      </w:r>
                      <w:r>
                        <w:rPr>
                          <w:color w:val="231F20"/>
                        </w:rPr>
                        <w:t xml:space="preserve">anyone who taught that He was the Son of God or performed miracles in His name </w:t>
                      </w:r>
                      <w:r>
                        <w:rPr>
                          <w:color w:val="231F20"/>
                          <w:spacing w:val="2"/>
                        </w:rPr>
                        <w:t xml:space="preserve">was </w:t>
                      </w:r>
                      <w:r>
                        <w:rPr>
                          <w:color w:val="231F20"/>
                        </w:rPr>
                        <w:t xml:space="preserve">considered guilty of treating Almighty God with contempt. </w:t>
                      </w:r>
                      <w:r>
                        <w:rPr>
                          <w:color w:val="231F20"/>
                          <w:spacing w:val="-8"/>
                        </w:rPr>
                        <w:t xml:space="preserve">To </w:t>
                      </w:r>
                      <w:r>
                        <w:rPr>
                          <w:color w:val="231F20"/>
                        </w:rPr>
                        <w:t>blaspheme Moses was to have the same contempt and disrespect for him and for the Law which God established   to set the Jews apart from all other nations.</w:t>
                      </w:r>
                    </w:p>
                  </w:txbxContent>
                </v:textbox>
                <w10:wrap type="topAndBottom" anchorx="page"/>
              </v:shape>
            </w:pict>
          </mc:Fallback>
        </mc:AlternateContent>
      </w:r>
      <w:r w:rsidR="00693F9F" w:rsidRPr="00693F9F">
        <w:rPr>
          <w:color w:val="231F20"/>
          <w:sz w:val="24"/>
        </w:rPr>
        <w:t>Stephen</w:t>
      </w:r>
      <w:r w:rsidR="00693F9F" w:rsidRPr="00693F9F">
        <w:rPr>
          <w:color w:val="231F20"/>
          <w:spacing w:val="-19"/>
          <w:sz w:val="24"/>
        </w:rPr>
        <w:t xml:space="preserve"> </w:t>
      </w:r>
      <w:r w:rsidR="00693F9F" w:rsidRPr="00693F9F">
        <w:rPr>
          <w:color w:val="231F20"/>
          <w:sz w:val="24"/>
        </w:rPr>
        <w:t>spent</w:t>
      </w:r>
      <w:r w:rsidR="00693F9F" w:rsidRPr="00693F9F">
        <w:rPr>
          <w:color w:val="231F20"/>
          <w:spacing w:val="-19"/>
          <w:sz w:val="24"/>
        </w:rPr>
        <w:t xml:space="preserve"> </w:t>
      </w:r>
      <w:r w:rsidR="00693F9F" w:rsidRPr="00693F9F">
        <w:rPr>
          <w:color w:val="231F20"/>
          <w:sz w:val="24"/>
        </w:rPr>
        <w:t>much</w:t>
      </w:r>
      <w:r w:rsidR="00693F9F" w:rsidRPr="00693F9F">
        <w:rPr>
          <w:color w:val="231F20"/>
          <w:spacing w:val="-19"/>
          <w:sz w:val="24"/>
        </w:rPr>
        <w:t xml:space="preserve"> </w:t>
      </w:r>
      <w:r w:rsidR="00693F9F" w:rsidRPr="00693F9F">
        <w:rPr>
          <w:color w:val="231F20"/>
          <w:sz w:val="24"/>
        </w:rPr>
        <w:t>of</w:t>
      </w:r>
      <w:r w:rsidR="00693F9F" w:rsidRPr="00693F9F">
        <w:rPr>
          <w:color w:val="231F20"/>
          <w:spacing w:val="-19"/>
          <w:sz w:val="24"/>
        </w:rPr>
        <w:t xml:space="preserve"> </w:t>
      </w:r>
      <w:r w:rsidR="00693F9F" w:rsidRPr="00693F9F">
        <w:rPr>
          <w:color w:val="231F20"/>
          <w:sz w:val="24"/>
        </w:rPr>
        <w:t>his</w:t>
      </w:r>
      <w:r w:rsidR="00693F9F" w:rsidRPr="00693F9F">
        <w:rPr>
          <w:color w:val="231F20"/>
          <w:spacing w:val="-19"/>
          <w:sz w:val="24"/>
        </w:rPr>
        <w:t xml:space="preserve"> </w:t>
      </w:r>
      <w:r w:rsidR="00693F9F" w:rsidRPr="00693F9F">
        <w:rPr>
          <w:color w:val="231F20"/>
          <w:sz w:val="24"/>
        </w:rPr>
        <w:t>time</w:t>
      </w:r>
      <w:r w:rsidR="00693F9F" w:rsidRPr="00693F9F">
        <w:rPr>
          <w:color w:val="231F20"/>
          <w:spacing w:val="-19"/>
          <w:sz w:val="24"/>
        </w:rPr>
        <w:t xml:space="preserve"> </w:t>
      </w:r>
      <w:r w:rsidR="00693F9F" w:rsidRPr="00693F9F">
        <w:rPr>
          <w:color w:val="231F20"/>
          <w:sz w:val="24"/>
        </w:rPr>
        <w:t>teaching</w:t>
      </w:r>
      <w:r w:rsidR="00693F9F" w:rsidRPr="00693F9F">
        <w:rPr>
          <w:color w:val="231F20"/>
          <w:spacing w:val="-19"/>
          <w:sz w:val="24"/>
        </w:rPr>
        <w:t xml:space="preserve"> </w:t>
      </w:r>
      <w:r w:rsidR="00693F9F" w:rsidRPr="00693F9F">
        <w:rPr>
          <w:color w:val="231F20"/>
          <w:sz w:val="24"/>
        </w:rPr>
        <w:t>about</w:t>
      </w:r>
      <w:r w:rsidR="00693F9F" w:rsidRPr="00693F9F">
        <w:rPr>
          <w:color w:val="231F20"/>
          <w:spacing w:val="-19"/>
          <w:sz w:val="24"/>
        </w:rPr>
        <w:t xml:space="preserve"> </w:t>
      </w:r>
      <w:r w:rsidR="00693F9F" w:rsidRPr="00693F9F">
        <w:rPr>
          <w:color w:val="231F20"/>
          <w:sz w:val="24"/>
        </w:rPr>
        <w:t>Jesus</w:t>
      </w:r>
      <w:r w:rsidR="00693F9F" w:rsidRPr="00693F9F">
        <w:rPr>
          <w:color w:val="231F20"/>
          <w:spacing w:val="-18"/>
          <w:sz w:val="24"/>
        </w:rPr>
        <w:t xml:space="preserve"> </w:t>
      </w:r>
      <w:r w:rsidR="00693F9F" w:rsidRPr="00693F9F">
        <w:rPr>
          <w:color w:val="231F20"/>
          <w:sz w:val="24"/>
        </w:rPr>
        <w:t>and</w:t>
      </w:r>
      <w:r w:rsidR="00693F9F" w:rsidRPr="00693F9F">
        <w:rPr>
          <w:color w:val="231F20"/>
          <w:spacing w:val="-19"/>
          <w:sz w:val="24"/>
        </w:rPr>
        <w:t xml:space="preserve"> </w:t>
      </w:r>
      <w:r w:rsidR="00693F9F" w:rsidRPr="00693F9F">
        <w:rPr>
          <w:color w:val="231F20"/>
          <w:sz w:val="24"/>
        </w:rPr>
        <w:t>performing</w:t>
      </w:r>
      <w:r w:rsidR="00693F9F" w:rsidRPr="00693F9F">
        <w:rPr>
          <w:color w:val="231F20"/>
          <w:spacing w:val="-19"/>
          <w:sz w:val="24"/>
        </w:rPr>
        <w:t xml:space="preserve"> </w:t>
      </w:r>
      <w:r w:rsidR="00693F9F" w:rsidRPr="00693F9F">
        <w:rPr>
          <w:color w:val="231F20"/>
          <w:sz w:val="24"/>
        </w:rPr>
        <w:t>miracles.</w:t>
      </w:r>
      <w:r w:rsidR="00693F9F" w:rsidRPr="00693F9F">
        <w:rPr>
          <w:color w:val="231F20"/>
          <w:spacing w:val="-19"/>
          <w:sz w:val="24"/>
        </w:rPr>
        <w:t xml:space="preserve"> </w:t>
      </w:r>
      <w:r w:rsidR="00693F9F" w:rsidRPr="00693F9F">
        <w:rPr>
          <w:color w:val="231F20"/>
          <w:sz w:val="24"/>
        </w:rPr>
        <w:t>One</w:t>
      </w:r>
      <w:r w:rsidR="00693F9F" w:rsidRPr="00693F9F">
        <w:rPr>
          <w:color w:val="231F20"/>
          <w:spacing w:val="-19"/>
          <w:sz w:val="24"/>
        </w:rPr>
        <w:t xml:space="preserve"> </w:t>
      </w:r>
      <w:r w:rsidR="00693F9F" w:rsidRPr="00693F9F">
        <w:rPr>
          <w:color w:val="231F20"/>
          <w:sz w:val="24"/>
        </w:rPr>
        <w:t>day</w:t>
      </w:r>
      <w:r w:rsidR="00693F9F" w:rsidRPr="00693F9F">
        <w:rPr>
          <w:color w:val="231F20"/>
          <w:spacing w:val="-19"/>
          <w:sz w:val="24"/>
        </w:rPr>
        <w:t xml:space="preserve"> </w:t>
      </w:r>
      <w:r w:rsidR="00693F9F" w:rsidRPr="00693F9F">
        <w:rPr>
          <w:color w:val="231F20"/>
          <w:sz w:val="24"/>
        </w:rPr>
        <w:t>when</w:t>
      </w:r>
      <w:r w:rsidR="00693F9F" w:rsidRPr="00693F9F">
        <w:rPr>
          <w:color w:val="231F20"/>
          <w:spacing w:val="-19"/>
          <w:sz w:val="24"/>
        </w:rPr>
        <w:t xml:space="preserve"> </w:t>
      </w:r>
      <w:r w:rsidR="00693F9F" w:rsidRPr="00693F9F">
        <w:rPr>
          <w:color w:val="231F20"/>
          <w:sz w:val="24"/>
        </w:rPr>
        <w:t>Stephen was teaching in the synagogue, a group of Jews, from several different places outside of Jerusalem, angrily</w:t>
      </w:r>
      <w:r w:rsidR="00693F9F" w:rsidRPr="00693F9F">
        <w:rPr>
          <w:color w:val="231F20"/>
          <w:spacing w:val="-12"/>
          <w:sz w:val="24"/>
        </w:rPr>
        <w:t xml:space="preserve"> </w:t>
      </w:r>
      <w:r w:rsidR="00693F9F" w:rsidRPr="00693F9F">
        <w:rPr>
          <w:color w:val="231F20"/>
          <w:sz w:val="24"/>
        </w:rPr>
        <w:t>argued</w:t>
      </w:r>
      <w:r w:rsidR="00693F9F" w:rsidRPr="00693F9F">
        <w:rPr>
          <w:color w:val="231F20"/>
          <w:spacing w:val="-12"/>
          <w:sz w:val="24"/>
        </w:rPr>
        <w:t xml:space="preserve"> </w:t>
      </w:r>
      <w:r w:rsidR="00693F9F" w:rsidRPr="00693F9F">
        <w:rPr>
          <w:color w:val="231F20"/>
          <w:sz w:val="24"/>
        </w:rPr>
        <w:t>with</w:t>
      </w:r>
      <w:r w:rsidR="00693F9F" w:rsidRPr="00693F9F">
        <w:rPr>
          <w:color w:val="231F20"/>
          <w:spacing w:val="-12"/>
          <w:sz w:val="24"/>
        </w:rPr>
        <w:t xml:space="preserve"> </w:t>
      </w:r>
      <w:r w:rsidR="00693F9F" w:rsidRPr="00693F9F">
        <w:rPr>
          <w:color w:val="231F20"/>
          <w:sz w:val="24"/>
        </w:rPr>
        <w:t>him.</w:t>
      </w:r>
      <w:r w:rsidR="00693F9F" w:rsidRPr="00693F9F">
        <w:rPr>
          <w:color w:val="231F20"/>
          <w:spacing w:val="-17"/>
          <w:sz w:val="24"/>
        </w:rPr>
        <w:t xml:space="preserve"> </w:t>
      </w:r>
      <w:r w:rsidR="00693F9F" w:rsidRPr="00693F9F">
        <w:rPr>
          <w:color w:val="231F20"/>
          <w:sz w:val="24"/>
        </w:rPr>
        <w:t>They</w:t>
      </w:r>
      <w:r w:rsidR="00693F9F" w:rsidRPr="00693F9F">
        <w:rPr>
          <w:color w:val="231F20"/>
          <w:spacing w:val="-12"/>
          <w:sz w:val="24"/>
        </w:rPr>
        <w:t xml:space="preserve"> </w:t>
      </w:r>
      <w:r w:rsidR="00693F9F" w:rsidRPr="00693F9F">
        <w:rPr>
          <w:color w:val="231F20"/>
          <w:sz w:val="24"/>
        </w:rPr>
        <w:t>did</w:t>
      </w:r>
      <w:r w:rsidR="00693F9F" w:rsidRPr="00693F9F">
        <w:rPr>
          <w:color w:val="231F20"/>
          <w:spacing w:val="-12"/>
          <w:sz w:val="24"/>
        </w:rPr>
        <w:t xml:space="preserve"> </w:t>
      </w:r>
      <w:r w:rsidR="00693F9F" w:rsidRPr="00693F9F">
        <w:rPr>
          <w:color w:val="231F20"/>
          <w:sz w:val="24"/>
        </w:rPr>
        <w:t>not</w:t>
      </w:r>
      <w:r w:rsidR="00693F9F" w:rsidRPr="00693F9F">
        <w:rPr>
          <w:color w:val="231F20"/>
          <w:spacing w:val="-12"/>
          <w:sz w:val="24"/>
        </w:rPr>
        <w:t xml:space="preserve"> </w:t>
      </w:r>
      <w:r w:rsidR="00693F9F" w:rsidRPr="00693F9F">
        <w:rPr>
          <w:color w:val="231F20"/>
          <w:sz w:val="24"/>
        </w:rPr>
        <w:t>want</w:t>
      </w:r>
      <w:r w:rsidR="00693F9F" w:rsidRPr="00693F9F">
        <w:rPr>
          <w:color w:val="231F20"/>
          <w:spacing w:val="-12"/>
          <w:sz w:val="24"/>
        </w:rPr>
        <w:t xml:space="preserve"> </w:t>
      </w:r>
      <w:r w:rsidR="00693F9F" w:rsidRPr="00693F9F">
        <w:rPr>
          <w:color w:val="231F20"/>
          <w:sz w:val="24"/>
        </w:rPr>
        <w:t>to</w:t>
      </w:r>
      <w:r w:rsidR="00693F9F" w:rsidRPr="00693F9F">
        <w:rPr>
          <w:color w:val="231F20"/>
          <w:spacing w:val="-12"/>
          <w:sz w:val="24"/>
        </w:rPr>
        <w:t xml:space="preserve"> </w:t>
      </w:r>
      <w:r w:rsidR="00693F9F" w:rsidRPr="00693F9F">
        <w:rPr>
          <w:color w:val="231F20"/>
          <w:sz w:val="24"/>
        </w:rPr>
        <w:t>hear</w:t>
      </w:r>
      <w:r w:rsidR="00693F9F" w:rsidRPr="00693F9F">
        <w:rPr>
          <w:color w:val="231F20"/>
          <w:spacing w:val="-12"/>
          <w:sz w:val="24"/>
        </w:rPr>
        <w:t xml:space="preserve"> </w:t>
      </w:r>
      <w:r w:rsidR="00693F9F" w:rsidRPr="00693F9F">
        <w:rPr>
          <w:color w:val="231F20"/>
          <w:sz w:val="24"/>
        </w:rPr>
        <w:t>about</w:t>
      </w:r>
      <w:r w:rsidR="00693F9F" w:rsidRPr="00693F9F">
        <w:rPr>
          <w:color w:val="231F20"/>
          <w:spacing w:val="-12"/>
          <w:sz w:val="24"/>
        </w:rPr>
        <w:t xml:space="preserve"> </w:t>
      </w:r>
      <w:r w:rsidR="00693F9F" w:rsidRPr="00693F9F">
        <w:rPr>
          <w:color w:val="231F20"/>
          <w:sz w:val="24"/>
        </w:rPr>
        <w:t>Jesus</w:t>
      </w:r>
      <w:r w:rsidR="00693F9F" w:rsidRPr="00693F9F">
        <w:rPr>
          <w:color w:val="231F20"/>
          <w:spacing w:val="-12"/>
          <w:sz w:val="24"/>
        </w:rPr>
        <w:t xml:space="preserve"> </w:t>
      </w:r>
      <w:r w:rsidR="00693F9F" w:rsidRPr="00693F9F">
        <w:rPr>
          <w:color w:val="231F20"/>
          <w:sz w:val="24"/>
        </w:rPr>
        <w:t>and</w:t>
      </w:r>
      <w:r w:rsidR="00693F9F" w:rsidRPr="00693F9F">
        <w:rPr>
          <w:color w:val="231F20"/>
          <w:spacing w:val="-12"/>
          <w:sz w:val="24"/>
        </w:rPr>
        <w:t xml:space="preserve"> </w:t>
      </w:r>
      <w:r w:rsidR="00693F9F" w:rsidRPr="00693F9F">
        <w:rPr>
          <w:color w:val="231F20"/>
          <w:sz w:val="24"/>
        </w:rPr>
        <w:t>did</w:t>
      </w:r>
      <w:r w:rsidR="00693F9F" w:rsidRPr="00693F9F">
        <w:rPr>
          <w:color w:val="231F20"/>
          <w:spacing w:val="-12"/>
          <w:sz w:val="24"/>
        </w:rPr>
        <w:t xml:space="preserve"> </w:t>
      </w:r>
      <w:r w:rsidR="00693F9F" w:rsidRPr="00693F9F">
        <w:rPr>
          <w:color w:val="231F20"/>
          <w:sz w:val="24"/>
        </w:rPr>
        <w:t>not</w:t>
      </w:r>
      <w:r w:rsidR="00693F9F" w:rsidRPr="00693F9F">
        <w:rPr>
          <w:color w:val="231F20"/>
          <w:spacing w:val="-12"/>
          <w:sz w:val="24"/>
        </w:rPr>
        <w:t xml:space="preserve"> </w:t>
      </w:r>
      <w:r w:rsidR="00693F9F" w:rsidRPr="00693F9F">
        <w:rPr>
          <w:color w:val="231F20"/>
          <w:sz w:val="24"/>
        </w:rPr>
        <w:t>want</w:t>
      </w:r>
      <w:r w:rsidR="00693F9F" w:rsidRPr="00693F9F">
        <w:rPr>
          <w:color w:val="231F20"/>
          <w:spacing w:val="-12"/>
          <w:sz w:val="24"/>
        </w:rPr>
        <w:t xml:space="preserve"> </w:t>
      </w:r>
      <w:r w:rsidR="00693F9F" w:rsidRPr="00693F9F">
        <w:rPr>
          <w:color w:val="231F20"/>
          <w:sz w:val="24"/>
        </w:rPr>
        <w:t>others</w:t>
      </w:r>
      <w:r w:rsidR="00693F9F" w:rsidRPr="00693F9F">
        <w:rPr>
          <w:color w:val="231F20"/>
          <w:spacing w:val="-12"/>
          <w:sz w:val="24"/>
        </w:rPr>
        <w:t xml:space="preserve"> </w:t>
      </w:r>
      <w:r w:rsidR="00693F9F" w:rsidRPr="00693F9F">
        <w:rPr>
          <w:color w:val="231F20"/>
          <w:sz w:val="24"/>
        </w:rPr>
        <w:t>to</w:t>
      </w:r>
      <w:r w:rsidR="00693F9F" w:rsidRPr="00693F9F">
        <w:rPr>
          <w:color w:val="231F20"/>
          <w:spacing w:val="-12"/>
          <w:sz w:val="24"/>
        </w:rPr>
        <w:t xml:space="preserve"> </w:t>
      </w:r>
      <w:r w:rsidR="00693F9F" w:rsidRPr="00693F9F">
        <w:rPr>
          <w:color w:val="231F20"/>
          <w:sz w:val="24"/>
        </w:rPr>
        <w:t>hear</w:t>
      </w:r>
      <w:r w:rsidR="00693F9F" w:rsidRPr="00693F9F">
        <w:rPr>
          <w:color w:val="231F20"/>
          <w:spacing w:val="-12"/>
          <w:sz w:val="24"/>
        </w:rPr>
        <w:t xml:space="preserve"> </w:t>
      </w:r>
      <w:r w:rsidR="00693F9F" w:rsidRPr="00693F9F">
        <w:rPr>
          <w:color w:val="231F20"/>
          <w:sz w:val="24"/>
        </w:rPr>
        <w:t>either. They were afraid that they would lose their influence and power if many people became followers of Jesus (i.e., Christians). Nothing the Jews said or did could stop Stephen from preaching or</w:t>
      </w:r>
      <w:r w:rsidR="00693F9F" w:rsidRPr="00693F9F">
        <w:rPr>
          <w:color w:val="231F20"/>
          <w:spacing w:val="-32"/>
          <w:sz w:val="24"/>
        </w:rPr>
        <w:t xml:space="preserve"> </w:t>
      </w:r>
      <w:r w:rsidR="00693F9F" w:rsidRPr="00693F9F">
        <w:rPr>
          <w:color w:val="231F20"/>
          <w:sz w:val="24"/>
        </w:rPr>
        <w:t xml:space="preserve">others from listening. So they convinced some men to lie about Stephen and accuse him of </w:t>
      </w:r>
      <w:r w:rsidR="00693F9F" w:rsidRPr="00693F9F">
        <w:rPr>
          <w:b/>
          <w:color w:val="231F20"/>
          <w:sz w:val="24"/>
        </w:rPr>
        <w:t xml:space="preserve">blasphemy </w:t>
      </w:r>
      <w:r w:rsidR="00693F9F" w:rsidRPr="00693F9F">
        <w:rPr>
          <w:color w:val="231F20"/>
          <w:sz w:val="24"/>
        </w:rPr>
        <w:t>against Moses and</w:t>
      </w:r>
      <w:r w:rsidR="00693F9F" w:rsidRPr="00693F9F">
        <w:rPr>
          <w:color w:val="231F20"/>
          <w:spacing w:val="-10"/>
          <w:sz w:val="24"/>
        </w:rPr>
        <w:t xml:space="preserve"> </w:t>
      </w:r>
      <w:r w:rsidR="00693F9F" w:rsidRPr="00693F9F">
        <w:rPr>
          <w:color w:val="231F20"/>
          <w:sz w:val="24"/>
        </w:rPr>
        <w:t>God.</w:t>
      </w:r>
    </w:p>
    <w:p w:rsidR="00693F9F" w:rsidRPr="00693F9F" w:rsidRDefault="00693F9F" w:rsidP="00693F9F">
      <w:pPr>
        <w:rPr>
          <w:sz w:val="19"/>
          <w:szCs w:val="24"/>
        </w:rPr>
      </w:pPr>
    </w:p>
    <w:p w:rsidR="00693F9F" w:rsidRPr="00693F9F" w:rsidRDefault="00693F9F" w:rsidP="00693F9F">
      <w:pPr>
        <w:numPr>
          <w:ilvl w:val="0"/>
          <w:numId w:val="15"/>
        </w:numPr>
        <w:tabs>
          <w:tab w:val="left" w:pos="840"/>
        </w:tabs>
        <w:spacing w:before="120" w:line="249" w:lineRule="auto"/>
        <w:ind w:right="117"/>
        <w:jc w:val="both"/>
        <w:rPr>
          <w:sz w:val="20"/>
        </w:rPr>
      </w:pPr>
      <w:r w:rsidRPr="00693F9F">
        <w:rPr>
          <w:color w:val="231F20"/>
          <w:sz w:val="24"/>
        </w:rPr>
        <w:t>The</w:t>
      </w:r>
      <w:r w:rsidRPr="00693F9F">
        <w:rPr>
          <w:color w:val="231F20"/>
          <w:spacing w:val="-5"/>
          <w:sz w:val="24"/>
        </w:rPr>
        <w:t xml:space="preserve"> </w:t>
      </w:r>
      <w:r w:rsidRPr="00693F9F">
        <w:rPr>
          <w:color w:val="231F20"/>
          <w:sz w:val="24"/>
        </w:rPr>
        <w:t>Jewish</w:t>
      </w:r>
      <w:r w:rsidRPr="00693F9F">
        <w:rPr>
          <w:color w:val="231F20"/>
          <w:spacing w:val="-5"/>
          <w:sz w:val="24"/>
        </w:rPr>
        <w:t xml:space="preserve"> </w:t>
      </w:r>
      <w:r w:rsidRPr="00693F9F">
        <w:rPr>
          <w:color w:val="231F20"/>
          <w:sz w:val="24"/>
        </w:rPr>
        <w:t>leaders</w:t>
      </w:r>
      <w:r w:rsidRPr="00693F9F">
        <w:rPr>
          <w:color w:val="231F20"/>
          <w:spacing w:val="-5"/>
          <w:sz w:val="24"/>
        </w:rPr>
        <w:t xml:space="preserve"> </w:t>
      </w:r>
      <w:r w:rsidRPr="00693F9F">
        <w:rPr>
          <w:color w:val="231F20"/>
          <w:sz w:val="24"/>
        </w:rPr>
        <w:t>grabbed</w:t>
      </w:r>
      <w:r w:rsidRPr="00693F9F">
        <w:rPr>
          <w:color w:val="231F20"/>
          <w:spacing w:val="-5"/>
          <w:sz w:val="24"/>
        </w:rPr>
        <w:t xml:space="preserve"> </w:t>
      </w:r>
      <w:r w:rsidRPr="00693F9F">
        <w:rPr>
          <w:color w:val="231F20"/>
          <w:sz w:val="24"/>
        </w:rPr>
        <w:t>Stephen</w:t>
      </w:r>
      <w:r w:rsidRPr="00693F9F">
        <w:rPr>
          <w:color w:val="231F20"/>
          <w:spacing w:val="-5"/>
          <w:sz w:val="24"/>
        </w:rPr>
        <w:t xml:space="preserve"> </w:t>
      </w:r>
      <w:r w:rsidRPr="00693F9F">
        <w:rPr>
          <w:color w:val="231F20"/>
          <w:sz w:val="24"/>
        </w:rPr>
        <w:t>and</w:t>
      </w:r>
      <w:r w:rsidRPr="00693F9F">
        <w:rPr>
          <w:color w:val="231F20"/>
          <w:spacing w:val="-5"/>
          <w:sz w:val="24"/>
        </w:rPr>
        <w:t xml:space="preserve"> </w:t>
      </w:r>
      <w:r w:rsidRPr="00693F9F">
        <w:rPr>
          <w:color w:val="231F20"/>
          <w:sz w:val="24"/>
        </w:rPr>
        <w:t>took</w:t>
      </w:r>
      <w:r w:rsidRPr="00693F9F">
        <w:rPr>
          <w:color w:val="231F20"/>
          <w:spacing w:val="-5"/>
          <w:sz w:val="24"/>
        </w:rPr>
        <w:t xml:space="preserve"> </w:t>
      </w:r>
      <w:r w:rsidRPr="00693F9F">
        <w:rPr>
          <w:color w:val="231F20"/>
          <w:sz w:val="24"/>
        </w:rPr>
        <w:t>him</w:t>
      </w:r>
      <w:r w:rsidRPr="00693F9F">
        <w:rPr>
          <w:color w:val="231F20"/>
          <w:spacing w:val="-5"/>
          <w:sz w:val="24"/>
        </w:rPr>
        <w:t xml:space="preserve"> </w:t>
      </w:r>
      <w:r w:rsidRPr="00693F9F">
        <w:rPr>
          <w:color w:val="231F20"/>
          <w:sz w:val="24"/>
        </w:rPr>
        <w:t>by</w:t>
      </w:r>
      <w:r w:rsidRPr="00693F9F">
        <w:rPr>
          <w:color w:val="231F20"/>
          <w:spacing w:val="-5"/>
          <w:sz w:val="24"/>
        </w:rPr>
        <w:t xml:space="preserve"> </w:t>
      </w:r>
      <w:r w:rsidRPr="00693F9F">
        <w:rPr>
          <w:color w:val="231F20"/>
          <w:sz w:val="24"/>
        </w:rPr>
        <w:t>force</w:t>
      </w:r>
      <w:r w:rsidRPr="00693F9F">
        <w:rPr>
          <w:color w:val="231F20"/>
          <w:spacing w:val="-5"/>
          <w:sz w:val="24"/>
        </w:rPr>
        <w:t xml:space="preserve"> </w:t>
      </w:r>
      <w:r w:rsidRPr="00693F9F">
        <w:rPr>
          <w:color w:val="231F20"/>
          <w:sz w:val="24"/>
        </w:rPr>
        <w:t>to</w:t>
      </w:r>
      <w:r w:rsidRPr="00693F9F">
        <w:rPr>
          <w:color w:val="231F20"/>
          <w:spacing w:val="-5"/>
          <w:sz w:val="24"/>
        </w:rPr>
        <w:t xml:space="preserve"> </w:t>
      </w:r>
      <w:r w:rsidRPr="00693F9F">
        <w:rPr>
          <w:color w:val="231F20"/>
          <w:sz w:val="24"/>
        </w:rPr>
        <w:t>the</w:t>
      </w:r>
      <w:r w:rsidRPr="00693F9F">
        <w:rPr>
          <w:color w:val="231F20"/>
          <w:spacing w:val="-5"/>
          <w:sz w:val="24"/>
        </w:rPr>
        <w:t xml:space="preserve"> </w:t>
      </w:r>
      <w:r w:rsidRPr="00693F9F">
        <w:rPr>
          <w:color w:val="231F20"/>
          <w:sz w:val="24"/>
        </w:rPr>
        <w:t>Jewish</w:t>
      </w:r>
      <w:r w:rsidRPr="00693F9F">
        <w:rPr>
          <w:color w:val="231F20"/>
          <w:spacing w:val="-5"/>
          <w:sz w:val="24"/>
        </w:rPr>
        <w:t xml:space="preserve"> </w:t>
      </w:r>
      <w:r w:rsidRPr="00693F9F">
        <w:rPr>
          <w:color w:val="231F20"/>
          <w:sz w:val="24"/>
        </w:rPr>
        <w:t>court</w:t>
      </w:r>
      <w:r w:rsidRPr="00693F9F">
        <w:rPr>
          <w:color w:val="231F20"/>
          <w:spacing w:val="-5"/>
          <w:sz w:val="24"/>
        </w:rPr>
        <w:t xml:space="preserve"> </w:t>
      </w:r>
      <w:r w:rsidRPr="00693F9F">
        <w:rPr>
          <w:color w:val="231F20"/>
          <w:sz w:val="24"/>
        </w:rPr>
        <w:t>called</w:t>
      </w:r>
      <w:r w:rsidRPr="00693F9F">
        <w:rPr>
          <w:color w:val="231F20"/>
          <w:spacing w:val="-6"/>
          <w:sz w:val="24"/>
        </w:rPr>
        <w:t xml:space="preserve"> </w:t>
      </w:r>
      <w:r w:rsidRPr="00693F9F">
        <w:rPr>
          <w:color w:val="231F20"/>
          <w:sz w:val="24"/>
        </w:rPr>
        <w:t>the</w:t>
      </w:r>
      <w:r w:rsidRPr="00693F9F">
        <w:rPr>
          <w:color w:val="231F20"/>
          <w:spacing w:val="-5"/>
          <w:sz w:val="24"/>
        </w:rPr>
        <w:t xml:space="preserve"> </w:t>
      </w:r>
      <w:r w:rsidRPr="00693F9F">
        <w:rPr>
          <w:color w:val="231F20"/>
          <w:sz w:val="24"/>
        </w:rPr>
        <w:t>Sanhedrin. The</w:t>
      </w:r>
      <w:r w:rsidRPr="00693F9F">
        <w:rPr>
          <w:color w:val="231F20"/>
          <w:spacing w:val="-3"/>
          <w:sz w:val="24"/>
        </w:rPr>
        <w:t xml:space="preserve"> </w:t>
      </w:r>
      <w:r w:rsidRPr="00693F9F">
        <w:rPr>
          <w:color w:val="231F20"/>
          <w:sz w:val="24"/>
        </w:rPr>
        <w:t>men</w:t>
      </w:r>
      <w:r w:rsidRPr="00693F9F">
        <w:rPr>
          <w:color w:val="231F20"/>
          <w:spacing w:val="-3"/>
          <w:sz w:val="24"/>
        </w:rPr>
        <w:t xml:space="preserve"> </w:t>
      </w:r>
      <w:r w:rsidRPr="00693F9F">
        <w:rPr>
          <w:color w:val="231F20"/>
          <w:sz w:val="24"/>
        </w:rPr>
        <w:t>who</w:t>
      </w:r>
      <w:r w:rsidRPr="00693F9F">
        <w:rPr>
          <w:color w:val="231F20"/>
          <w:spacing w:val="-3"/>
          <w:sz w:val="24"/>
        </w:rPr>
        <w:t xml:space="preserve"> </w:t>
      </w:r>
      <w:r w:rsidRPr="00693F9F">
        <w:rPr>
          <w:color w:val="231F20"/>
          <w:sz w:val="24"/>
        </w:rPr>
        <w:t>lied</w:t>
      </w:r>
      <w:r w:rsidRPr="00693F9F">
        <w:rPr>
          <w:color w:val="231F20"/>
          <w:spacing w:val="-3"/>
          <w:sz w:val="24"/>
        </w:rPr>
        <w:t xml:space="preserve"> </w:t>
      </w:r>
      <w:r w:rsidRPr="00693F9F">
        <w:rPr>
          <w:color w:val="231F20"/>
          <w:sz w:val="24"/>
        </w:rPr>
        <w:t>about</w:t>
      </w:r>
      <w:r w:rsidRPr="00693F9F">
        <w:rPr>
          <w:color w:val="231F20"/>
          <w:spacing w:val="-3"/>
          <w:sz w:val="24"/>
        </w:rPr>
        <w:t xml:space="preserve"> </w:t>
      </w:r>
      <w:r w:rsidRPr="00693F9F">
        <w:rPr>
          <w:color w:val="231F20"/>
          <w:sz w:val="24"/>
        </w:rPr>
        <w:t>Stephen</w:t>
      </w:r>
      <w:r w:rsidRPr="00693F9F">
        <w:rPr>
          <w:color w:val="231F20"/>
          <w:spacing w:val="-3"/>
          <w:sz w:val="24"/>
        </w:rPr>
        <w:t xml:space="preserve"> </w:t>
      </w:r>
      <w:r w:rsidRPr="00693F9F">
        <w:rPr>
          <w:color w:val="231F20"/>
          <w:sz w:val="24"/>
        </w:rPr>
        <w:t>testified</w:t>
      </w:r>
      <w:r w:rsidRPr="00693F9F">
        <w:rPr>
          <w:color w:val="231F20"/>
          <w:spacing w:val="-3"/>
          <w:sz w:val="24"/>
        </w:rPr>
        <w:t xml:space="preserve"> </w:t>
      </w:r>
      <w:r w:rsidRPr="00693F9F">
        <w:rPr>
          <w:color w:val="231F20"/>
          <w:sz w:val="24"/>
        </w:rPr>
        <w:t>before</w:t>
      </w:r>
      <w:r w:rsidRPr="00693F9F">
        <w:rPr>
          <w:color w:val="231F20"/>
          <w:spacing w:val="-3"/>
          <w:sz w:val="24"/>
        </w:rPr>
        <w:t xml:space="preserve"> </w:t>
      </w:r>
      <w:r w:rsidRPr="00693F9F">
        <w:rPr>
          <w:color w:val="231F20"/>
          <w:sz w:val="24"/>
        </w:rPr>
        <w:t>the</w:t>
      </w:r>
      <w:r w:rsidRPr="00693F9F">
        <w:rPr>
          <w:color w:val="231F20"/>
          <w:spacing w:val="-3"/>
          <w:sz w:val="24"/>
        </w:rPr>
        <w:t xml:space="preserve"> </w:t>
      </w:r>
      <w:r w:rsidRPr="00693F9F">
        <w:rPr>
          <w:color w:val="231F20"/>
          <w:sz w:val="24"/>
        </w:rPr>
        <w:t>court.</w:t>
      </w:r>
      <w:r w:rsidRPr="00693F9F">
        <w:rPr>
          <w:color w:val="231F20"/>
          <w:spacing w:val="-8"/>
          <w:sz w:val="24"/>
        </w:rPr>
        <w:t xml:space="preserve"> </w:t>
      </w:r>
      <w:r w:rsidRPr="00693F9F">
        <w:rPr>
          <w:color w:val="231F20"/>
          <w:sz w:val="24"/>
        </w:rPr>
        <w:t>Then</w:t>
      </w:r>
      <w:r w:rsidRPr="00693F9F">
        <w:rPr>
          <w:color w:val="231F20"/>
          <w:spacing w:val="-3"/>
          <w:sz w:val="24"/>
        </w:rPr>
        <w:t xml:space="preserve"> </w:t>
      </w:r>
      <w:r w:rsidRPr="00693F9F">
        <w:rPr>
          <w:color w:val="231F20"/>
          <w:sz w:val="24"/>
        </w:rPr>
        <w:t>Stephen</w:t>
      </w:r>
      <w:r w:rsidRPr="00693F9F">
        <w:rPr>
          <w:color w:val="231F20"/>
          <w:spacing w:val="-3"/>
          <w:sz w:val="24"/>
        </w:rPr>
        <w:t xml:space="preserve"> </w:t>
      </w:r>
      <w:r w:rsidRPr="00693F9F">
        <w:rPr>
          <w:color w:val="231F20"/>
          <w:sz w:val="24"/>
        </w:rPr>
        <w:t>was</w:t>
      </w:r>
      <w:r w:rsidRPr="00693F9F">
        <w:rPr>
          <w:color w:val="231F20"/>
          <w:spacing w:val="-3"/>
          <w:sz w:val="24"/>
        </w:rPr>
        <w:t xml:space="preserve"> </w:t>
      </w:r>
      <w:r w:rsidRPr="00693F9F">
        <w:rPr>
          <w:color w:val="231F20"/>
          <w:sz w:val="24"/>
        </w:rPr>
        <w:t>given</w:t>
      </w:r>
      <w:r w:rsidRPr="00693F9F">
        <w:rPr>
          <w:color w:val="231F20"/>
          <w:spacing w:val="-3"/>
          <w:sz w:val="24"/>
        </w:rPr>
        <w:t xml:space="preserve"> </w:t>
      </w:r>
      <w:r w:rsidRPr="00693F9F">
        <w:rPr>
          <w:color w:val="231F20"/>
          <w:sz w:val="24"/>
        </w:rPr>
        <w:t>the</w:t>
      </w:r>
      <w:r w:rsidRPr="00693F9F">
        <w:rPr>
          <w:color w:val="231F20"/>
          <w:spacing w:val="-3"/>
          <w:sz w:val="24"/>
        </w:rPr>
        <w:t xml:space="preserve"> </w:t>
      </w:r>
      <w:r w:rsidRPr="00693F9F">
        <w:rPr>
          <w:color w:val="231F20"/>
          <w:sz w:val="24"/>
        </w:rPr>
        <w:t>opportunity to speak. He was not afraid of these men who had also mistreated Jesus. Acts 6:17 tells us that his face looked “like the face of an angel.”</w:t>
      </w:r>
      <w:r w:rsidRPr="00693F9F">
        <w:rPr>
          <w:spacing w:val="130"/>
          <w:position w:val="113"/>
          <w:sz w:val="20"/>
        </w:rPr>
        <w:t xml:space="preserve"> </w:t>
      </w:r>
      <w:r>
        <w:rPr>
          <w:noProof/>
          <w:spacing w:val="130"/>
          <w:sz w:val="20"/>
        </w:rPr>
        <mc:AlternateContent>
          <mc:Choice Requires="wps">
            <w:drawing>
              <wp:inline distT="0" distB="0" distL="0" distR="0" wp14:anchorId="2629E8C2" wp14:editId="30D31E23">
                <wp:extent cx="5951855" cy="1228090"/>
                <wp:effectExtent l="0" t="0" r="10795"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228090"/>
                        </a:xfrm>
                        <a:prstGeom prst="rect">
                          <a:avLst/>
                        </a:prstGeom>
                        <a:solidFill>
                          <a:schemeClr val="accent3"/>
                        </a:solidFill>
                        <a:ln w="6350">
                          <a:solidFill>
                            <a:srgbClr val="231F20"/>
                          </a:solidFill>
                          <a:prstDash val="solid"/>
                          <a:miter lim="800000"/>
                          <a:headEnd/>
                          <a:tailEnd/>
                        </a:ln>
                      </wps:spPr>
                      <wps:txbx>
                        <w:txbxContent>
                          <w:p w:rsidR="00693F9F" w:rsidRDefault="00693F9F" w:rsidP="00693F9F">
                            <w:pPr>
                              <w:spacing w:before="155"/>
                              <w:ind w:left="100"/>
                              <w:rPr>
                                <w:b/>
                                <w:sz w:val="24"/>
                              </w:rPr>
                            </w:pPr>
                            <w:r>
                              <w:rPr>
                                <w:b/>
                                <w:color w:val="231F20"/>
                                <w:sz w:val="24"/>
                              </w:rPr>
                              <w:t>NOTES:</w:t>
                            </w:r>
                          </w:p>
                          <w:p w:rsidR="00693F9F" w:rsidRDefault="00693F9F" w:rsidP="00693F9F">
                            <w:pPr>
                              <w:pStyle w:val="BodyText"/>
                              <w:spacing w:before="102" w:line="249" w:lineRule="auto"/>
                              <w:ind w:left="1183" w:hanging="556"/>
                            </w:pPr>
                            <w:r>
                              <w:rPr>
                                <w:color w:val="231F20"/>
                              </w:rPr>
                              <w:t>The Sanhedrin was made up 72 men, and could make judgments about religious matters instead of turning the problem over to the Romans.</w:t>
                            </w:r>
                          </w:p>
                          <w:p w:rsidR="00693F9F" w:rsidRDefault="00693F9F" w:rsidP="00693F9F">
                            <w:pPr>
                              <w:pStyle w:val="BodyText"/>
                              <w:spacing w:before="91" w:line="249" w:lineRule="auto"/>
                              <w:ind w:left="1183" w:hanging="543"/>
                            </w:pPr>
                            <w:r>
                              <w:rPr>
                                <w:color w:val="231F20"/>
                              </w:rPr>
                              <w:t>Most</w:t>
                            </w:r>
                            <w:r>
                              <w:rPr>
                                <w:color w:val="231F20"/>
                                <w:spacing w:val="-10"/>
                              </w:rPr>
                              <w:t xml:space="preserve"> </w:t>
                            </w:r>
                            <w:r>
                              <w:rPr>
                                <w:color w:val="231F20"/>
                              </w:rPr>
                              <w:t>commentators</w:t>
                            </w:r>
                            <w:r>
                              <w:rPr>
                                <w:color w:val="231F20"/>
                                <w:spacing w:val="-10"/>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think</w:t>
                            </w:r>
                            <w:r>
                              <w:rPr>
                                <w:color w:val="231F20"/>
                                <w:spacing w:val="-10"/>
                              </w:rPr>
                              <w:t xml:space="preserve"> </w:t>
                            </w:r>
                            <w:r>
                              <w:rPr>
                                <w:color w:val="231F20"/>
                              </w:rPr>
                              <w:t>that</w:t>
                            </w:r>
                            <w:r>
                              <w:rPr>
                                <w:color w:val="231F20"/>
                                <w:spacing w:val="-10"/>
                              </w:rPr>
                              <w:t xml:space="preserve"> </w:t>
                            </w:r>
                            <w:r>
                              <w:rPr>
                                <w:color w:val="231F20"/>
                              </w:rPr>
                              <w:t>the</w:t>
                            </w:r>
                            <w:r>
                              <w:rPr>
                                <w:color w:val="231F20"/>
                                <w:spacing w:val="-10"/>
                              </w:rPr>
                              <w:t xml:space="preserve"> </w:t>
                            </w:r>
                            <w:r>
                              <w:rPr>
                                <w:color w:val="231F20"/>
                              </w:rPr>
                              <w:t>phrase</w:t>
                            </w:r>
                            <w:r>
                              <w:rPr>
                                <w:color w:val="231F20"/>
                                <w:spacing w:val="-10"/>
                              </w:rPr>
                              <w:t xml:space="preserve"> </w:t>
                            </w:r>
                            <w:r>
                              <w:rPr>
                                <w:color w:val="231F20"/>
                              </w:rPr>
                              <w:t>“face</w:t>
                            </w:r>
                            <w:r>
                              <w:rPr>
                                <w:color w:val="231F20"/>
                                <w:spacing w:val="-10"/>
                              </w:rPr>
                              <w:t xml:space="preserve"> </w:t>
                            </w:r>
                            <w:r>
                              <w:rPr>
                                <w:color w:val="231F20"/>
                              </w:rPr>
                              <w:t>of</w:t>
                            </w:r>
                            <w:r>
                              <w:rPr>
                                <w:color w:val="231F20"/>
                                <w:spacing w:val="-10"/>
                              </w:rPr>
                              <w:t xml:space="preserve"> </w:t>
                            </w:r>
                            <w:r>
                              <w:rPr>
                                <w:color w:val="231F20"/>
                              </w:rPr>
                              <w:t>an</w:t>
                            </w:r>
                            <w:r>
                              <w:rPr>
                                <w:color w:val="231F20"/>
                                <w:spacing w:val="-10"/>
                              </w:rPr>
                              <w:t xml:space="preserve"> </w:t>
                            </w:r>
                            <w:r>
                              <w:rPr>
                                <w:color w:val="231F20"/>
                              </w:rPr>
                              <w:t>angel”</w:t>
                            </w:r>
                            <w:r>
                              <w:rPr>
                                <w:color w:val="231F20"/>
                                <w:spacing w:val="-10"/>
                              </w:rPr>
                              <w:t xml:space="preserve"> </w:t>
                            </w:r>
                            <w:r>
                              <w:rPr>
                                <w:color w:val="231F20"/>
                              </w:rPr>
                              <w:t>indicated</w:t>
                            </w:r>
                            <w:r>
                              <w:rPr>
                                <w:color w:val="231F20"/>
                                <w:spacing w:val="-10"/>
                              </w:rPr>
                              <w:t xml:space="preserve"> </w:t>
                            </w:r>
                            <w:r>
                              <w:rPr>
                                <w:color w:val="231F20"/>
                              </w:rPr>
                              <w:t>a</w:t>
                            </w:r>
                            <w:r>
                              <w:rPr>
                                <w:color w:val="231F20"/>
                                <w:spacing w:val="-10"/>
                              </w:rPr>
                              <w:t xml:space="preserve"> </w:t>
                            </w:r>
                            <w:r>
                              <w:rPr>
                                <w:color w:val="231F20"/>
                              </w:rPr>
                              <w:t xml:space="preserve">supernatural </w:t>
                            </w:r>
                            <w:r>
                              <w:rPr>
                                <w:color w:val="231F20"/>
                                <w:spacing w:val="-4"/>
                              </w:rPr>
                              <w:t xml:space="preserve">glow, </w:t>
                            </w:r>
                            <w:r>
                              <w:rPr>
                                <w:color w:val="231F20"/>
                              </w:rPr>
                              <w:t>but rather, obvious confidence on his</w:t>
                            </w:r>
                            <w:r>
                              <w:rPr>
                                <w:color w:val="231F20"/>
                                <w:spacing w:val="-15"/>
                              </w:rPr>
                              <w:t xml:space="preserve"> </w:t>
                            </w:r>
                            <w:r>
                              <w:rPr>
                                <w:color w:val="231F20"/>
                              </w:rPr>
                              <w:t>face.</w:t>
                            </w:r>
                          </w:p>
                        </w:txbxContent>
                      </wps:txbx>
                      <wps:bodyPr rot="0" vert="horz" wrap="square" lIns="0" tIns="0" rIns="0" bIns="0" anchor="t" anchorCtr="0" upright="1">
                        <a:noAutofit/>
                      </wps:bodyPr>
                    </wps:wsp>
                  </a:graphicData>
                </a:graphic>
              </wp:inline>
            </w:drawing>
          </mc:Choice>
          <mc:Fallback>
            <w:pict>
              <v:shape id="Text Box 14" o:spid="_x0000_s1027" type="#_x0000_t202" style="width:468.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" fillcolor="#9bbb59 [3206]" strokecolor="#231f20" strokeweight=".5pt">
                <v:textbox inset="0,0,0,0">
                  <w:txbxContent>
                    <w:p w:rsidR="00693F9F" w:rsidRDefault="00693F9F" w:rsidP="00693F9F">
                      <w:pPr>
                        <w:spacing w:before="155"/>
                        <w:ind w:left="100"/>
                        <w:rPr>
                          <w:b/>
                          <w:sz w:val="24"/>
                        </w:rPr>
                      </w:pPr>
                      <w:r>
                        <w:rPr>
                          <w:b/>
                          <w:color w:val="231F20"/>
                          <w:sz w:val="24"/>
                        </w:rPr>
                        <w:t>NOTES:</w:t>
                      </w:r>
                    </w:p>
                    <w:p w:rsidR="00693F9F" w:rsidRDefault="00693F9F" w:rsidP="00693F9F">
                      <w:pPr>
                        <w:pStyle w:val="BodyText"/>
                        <w:spacing w:before="102" w:line="249" w:lineRule="auto"/>
                        <w:ind w:left="1183" w:hanging="556"/>
                      </w:pPr>
                      <w:r>
                        <w:rPr>
                          <w:color w:val="231F20"/>
                        </w:rPr>
                        <w:t>The Sanhedrin was made up 72 men, and could make judgments about religious matters instead of turning the problem over to the Romans.</w:t>
                      </w:r>
                    </w:p>
                    <w:p w:rsidR="00693F9F" w:rsidRDefault="00693F9F" w:rsidP="00693F9F">
                      <w:pPr>
                        <w:pStyle w:val="BodyText"/>
                        <w:spacing w:before="91" w:line="249" w:lineRule="auto"/>
                        <w:ind w:left="1183" w:hanging="543"/>
                      </w:pPr>
                      <w:r>
                        <w:rPr>
                          <w:color w:val="231F20"/>
                        </w:rPr>
                        <w:t>Most</w:t>
                      </w:r>
                      <w:r>
                        <w:rPr>
                          <w:color w:val="231F20"/>
                          <w:spacing w:val="-10"/>
                        </w:rPr>
                        <w:t xml:space="preserve"> </w:t>
                      </w:r>
                      <w:r>
                        <w:rPr>
                          <w:color w:val="231F20"/>
                        </w:rPr>
                        <w:t>commentators</w:t>
                      </w:r>
                      <w:r>
                        <w:rPr>
                          <w:color w:val="231F20"/>
                          <w:spacing w:val="-10"/>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think</w:t>
                      </w:r>
                      <w:r>
                        <w:rPr>
                          <w:color w:val="231F20"/>
                          <w:spacing w:val="-10"/>
                        </w:rPr>
                        <w:t xml:space="preserve"> </w:t>
                      </w:r>
                      <w:r>
                        <w:rPr>
                          <w:color w:val="231F20"/>
                        </w:rPr>
                        <w:t>that</w:t>
                      </w:r>
                      <w:r>
                        <w:rPr>
                          <w:color w:val="231F20"/>
                          <w:spacing w:val="-10"/>
                        </w:rPr>
                        <w:t xml:space="preserve"> </w:t>
                      </w:r>
                      <w:r>
                        <w:rPr>
                          <w:color w:val="231F20"/>
                        </w:rPr>
                        <w:t>the</w:t>
                      </w:r>
                      <w:r>
                        <w:rPr>
                          <w:color w:val="231F20"/>
                          <w:spacing w:val="-10"/>
                        </w:rPr>
                        <w:t xml:space="preserve"> </w:t>
                      </w:r>
                      <w:r>
                        <w:rPr>
                          <w:color w:val="231F20"/>
                        </w:rPr>
                        <w:t>phrase</w:t>
                      </w:r>
                      <w:r>
                        <w:rPr>
                          <w:color w:val="231F20"/>
                          <w:spacing w:val="-10"/>
                        </w:rPr>
                        <w:t xml:space="preserve"> </w:t>
                      </w:r>
                      <w:r>
                        <w:rPr>
                          <w:color w:val="231F20"/>
                        </w:rPr>
                        <w:t>“face</w:t>
                      </w:r>
                      <w:r>
                        <w:rPr>
                          <w:color w:val="231F20"/>
                          <w:spacing w:val="-10"/>
                        </w:rPr>
                        <w:t xml:space="preserve"> </w:t>
                      </w:r>
                      <w:r>
                        <w:rPr>
                          <w:color w:val="231F20"/>
                        </w:rPr>
                        <w:t>of</w:t>
                      </w:r>
                      <w:r>
                        <w:rPr>
                          <w:color w:val="231F20"/>
                          <w:spacing w:val="-10"/>
                        </w:rPr>
                        <w:t xml:space="preserve"> </w:t>
                      </w:r>
                      <w:r>
                        <w:rPr>
                          <w:color w:val="231F20"/>
                        </w:rPr>
                        <w:t>an</w:t>
                      </w:r>
                      <w:r>
                        <w:rPr>
                          <w:color w:val="231F20"/>
                          <w:spacing w:val="-10"/>
                        </w:rPr>
                        <w:t xml:space="preserve"> </w:t>
                      </w:r>
                      <w:r>
                        <w:rPr>
                          <w:color w:val="231F20"/>
                        </w:rPr>
                        <w:t>angel”</w:t>
                      </w:r>
                      <w:r>
                        <w:rPr>
                          <w:color w:val="231F20"/>
                          <w:spacing w:val="-10"/>
                        </w:rPr>
                        <w:t xml:space="preserve"> </w:t>
                      </w:r>
                      <w:r>
                        <w:rPr>
                          <w:color w:val="231F20"/>
                        </w:rPr>
                        <w:t>indicated</w:t>
                      </w:r>
                      <w:r>
                        <w:rPr>
                          <w:color w:val="231F20"/>
                          <w:spacing w:val="-10"/>
                        </w:rPr>
                        <w:t xml:space="preserve"> </w:t>
                      </w:r>
                      <w:r>
                        <w:rPr>
                          <w:color w:val="231F20"/>
                        </w:rPr>
                        <w:t>a</w:t>
                      </w:r>
                      <w:r>
                        <w:rPr>
                          <w:color w:val="231F20"/>
                          <w:spacing w:val="-10"/>
                        </w:rPr>
                        <w:t xml:space="preserve"> </w:t>
                      </w:r>
                      <w:r>
                        <w:rPr>
                          <w:color w:val="231F20"/>
                        </w:rPr>
                        <w:t xml:space="preserve">supernatural </w:t>
                      </w:r>
                      <w:r>
                        <w:rPr>
                          <w:color w:val="231F20"/>
                          <w:spacing w:val="-4"/>
                        </w:rPr>
                        <w:t xml:space="preserve">glow, </w:t>
                      </w:r>
                      <w:r>
                        <w:rPr>
                          <w:color w:val="231F20"/>
                        </w:rPr>
                        <w:t>but rather, obvious confidence on his</w:t>
                      </w:r>
                      <w:r>
                        <w:rPr>
                          <w:color w:val="231F20"/>
                          <w:spacing w:val="-15"/>
                        </w:rPr>
                        <w:t xml:space="preserve"> </w:t>
                      </w:r>
                      <w:r>
                        <w:rPr>
                          <w:color w:val="231F20"/>
                        </w:rPr>
                        <w:t>face.</w:t>
                      </w:r>
                    </w:p>
                  </w:txbxContent>
                </v:textbox>
                <w10:anchorlock/>
              </v:shape>
            </w:pict>
          </mc:Fallback>
        </mc:AlternateContent>
      </w:r>
    </w:p>
    <w:p w:rsidR="00693F9F" w:rsidRPr="00693F9F" w:rsidRDefault="00693F9F" w:rsidP="00693F9F">
      <w:pPr>
        <w:pStyle w:val="ListParagraph"/>
        <w:tabs>
          <w:tab w:val="left" w:pos="1360"/>
        </w:tabs>
        <w:spacing w:before="91" w:line="249" w:lineRule="auto"/>
        <w:ind w:left="840" w:right="117" w:firstLine="0"/>
        <w:jc w:val="right"/>
        <w:rPr>
          <w:sz w:val="24"/>
        </w:rPr>
      </w:pPr>
    </w:p>
    <w:p w:rsidR="00693F9F" w:rsidRPr="00693F9F" w:rsidRDefault="00693F9F" w:rsidP="00693F9F">
      <w:pPr>
        <w:pStyle w:val="ListParagraph"/>
        <w:numPr>
          <w:ilvl w:val="0"/>
          <w:numId w:val="17"/>
        </w:numPr>
        <w:tabs>
          <w:tab w:val="left" w:pos="1360"/>
        </w:tabs>
        <w:spacing w:before="91" w:line="249" w:lineRule="auto"/>
        <w:ind w:left="810" w:right="117"/>
        <w:jc w:val="both"/>
        <w:rPr>
          <w:sz w:val="24"/>
        </w:rPr>
      </w:pPr>
      <w:r w:rsidRPr="00693F9F">
        <w:rPr>
          <w:color w:val="231F20"/>
          <w:sz w:val="24"/>
        </w:rPr>
        <w:t xml:space="preserve">Acts 7 is Stephen’s speech or sermon; it is the longest sermon in the book. He spoke to the court about some of the most important events and people in Jewish history. He told the Jews that throughout their history, their ancestors refused to follow those chosen by God to lead them. They rejected </w:t>
      </w:r>
      <w:r w:rsidRPr="00693F9F">
        <w:rPr>
          <w:color w:val="231F20"/>
          <w:spacing w:val="-3"/>
          <w:sz w:val="24"/>
        </w:rPr>
        <w:t xml:space="preserve">God’s </w:t>
      </w:r>
      <w:r w:rsidRPr="00693F9F">
        <w:rPr>
          <w:color w:val="231F20"/>
          <w:sz w:val="24"/>
        </w:rPr>
        <w:t xml:space="preserve">promises over and </w:t>
      </w:r>
      <w:r w:rsidRPr="00693F9F">
        <w:rPr>
          <w:color w:val="231F20"/>
          <w:spacing w:val="-3"/>
          <w:sz w:val="24"/>
        </w:rPr>
        <w:t xml:space="preserve">over. </w:t>
      </w:r>
      <w:r w:rsidRPr="00693F9F">
        <w:rPr>
          <w:color w:val="231F20"/>
          <w:sz w:val="24"/>
        </w:rPr>
        <w:t>They even refused to listen to Moses and others who told them about the coming Messiah.</w:t>
      </w:r>
    </w:p>
    <w:p w:rsidR="00693F9F" w:rsidRPr="00693F9F" w:rsidRDefault="00693F9F" w:rsidP="00693F9F">
      <w:pPr>
        <w:spacing w:before="2"/>
        <w:rPr>
          <w:sz w:val="10"/>
          <w:szCs w:val="24"/>
        </w:rPr>
      </w:pPr>
      <w:r>
        <w:rPr>
          <w:noProof/>
          <w:sz w:val="24"/>
          <w:szCs w:val="24"/>
        </w:rPr>
        <mc:AlternateContent>
          <mc:Choice Requires="wps">
            <w:drawing>
              <wp:anchor distT="0" distB="0" distL="0" distR="0" simplePos="0" relativeHeight="251663360" behindDoc="0" locked="0" layoutInCell="1" allowOverlap="1" wp14:anchorId="7D9211F2" wp14:editId="67C77A68">
                <wp:simplePos x="0" y="0"/>
                <wp:positionH relativeFrom="page">
                  <wp:posOffset>1358900</wp:posOffset>
                </wp:positionH>
                <wp:positionV relativeFrom="paragraph">
                  <wp:posOffset>102235</wp:posOffset>
                </wp:positionV>
                <wp:extent cx="5943600" cy="842010"/>
                <wp:effectExtent l="0" t="0" r="19050" b="1524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2010"/>
                        </a:xfrm>
                        <a:prstGeom prst="rect">
                          <a:avLst/>
                        </a:prstGeom>
                        <a:solidFill>
                          <a:srgbClr val="C7C8CA"/>
                        </a:solidFill>
                        <a:ln w="6350">
                          <a:solidFill>
                            <a:srgbClr val="231F20"/>
                          </a:solidFill>
                          <a:prstDash val="solid"/>
                          <a:miter lim="800000"/>
                          <a:headEnd/>
                          <a:tailEnd/>
                        </a:ln>
                      </wps:spPr>
                      <wps:txbx>
                        <w:txbxContent>
                          <w:p w:rsidR="00693F9F" w:rsidRDefault="00693F9F" w:rsidP="00693F9F">
                            <w:pPr>
                              <w:spacing w:before="84" w:line="249" w:lineRule="auto"/>
                              <w:ind w:left="630" w:right="85" w:hanging="540"/>
                              <w:jc w:val="both"/>
                              <w:rPr>
                                <w:sz w:val="24"/>
                              </w:rPr>
                            </w:pPr>
                            <w:r>
                              <w:rPr>
                                <w:b/>
                                <w:color w:val="231F20"/>
                                <w:sz w:val="24"/>
                              </w:rPr>
                              <w:t xml:space="preserve">RECOMMENDED READING FOR TEACHERS: </w:t>
                            </w:r>
                            <w:r>
                              <w:rPr>
                                <w:color w:val="231F20"/>
                                <w:sz w:val="24"/>
                              </w:rPr>
                              <w:t>See the articles “</w:t>
                            </w:r>
                            <w:hyperlink r:id="rId8">
                              <w:r>
                                <w:rPr>
                                  <w:b/>
                                  <w:color w:val="FF0000"/>
                                  <w:sz w:val="24"/>
                                  <w:u w:val="thick" w:color="FF0000"/>
                                </w:rPr>
                                <w:t>Jacob’s Journey to</w:t>
                              </w:r>
                            </w:hyperlink>
                            <w:r>
                              <w:rPr>
                                <w:b/>
                                <w:color w:val="FF0000"/>
                                <w:sz w:val="24"/>
                                <w:u w:val="thick" w:color="FF0000"/>
                              </w:rPr>
                              <w:t xml:space="preserve"> </w:t>
                            </w:r>
                            <w:hyperlink r:id="rId9">
                              <w:r>
                                <w:rPr>
                                  <w:b/>
                                  <w:color w:val="FF0000"/>
                                  <w:sz w:val="24"/>
                                  <w:u w:val="thick" w:color="FF0000"/>
                                </w:rPr>
                                <w:t>Egypt</w:t>
                              </w:r>
                            </w:hyperlink>
                            <w:r>
                              <w:rPr>
                                <w:color w:val="231F20"/>
                                <w:sz w:val="24"/>
                              </w:rPr>
                              <w:t>,” “</w:t>
                            </w:r>
                            <w:hyperlink r:id="rId10">
                              <w:r>
                                <w:rPr>
                                  <w:b/>
                                  <w:color w:val="FF0000"/>
                                  <w:sz w:val="24"/>
                                  <w:u w:val="thick" w:color="FF0000"/>
                                </w:rPr>
                                <w:t>How Many of Jacob’s Descendants Moved to Egypt?</w:t>
                              </w:r>
                            </w:hyperlink>
                            <w:r>
                              <w:rPr>
                                <w:color w:val="231F20"/>
                                <w:sz w:val="24"/>
                              </w:rPr>
                              <w:t>” and “</w:t>
                            </w:r>
                            <w:hyperlink r:id="rId11">
                              <w:r>
                                <w:rPr>
                                  <w:b/>
                                  <w:color w:val="FF0000"/>
                                  <w:sz w:val="24"/>
                                  <w:u w:val="thick" w:color="FF0000"/>
                                </w:rPr>
                                <w:t>Was Moses</w:t>
                              </w:r>
                            </w:hyperlink>
                            <w:r>
                              <w:rPr>
                                <w:b/>
                                <w:color w:val="FF0000"/>
                                <w:sz w:val="24"/>
                                <w:u w:val="thick" w:color="FF0000"/>
                              </w:rPr>
                              <w:t xml:space="preserve"> </w:t>
                            </w:r>
                            <w:hyperlink r:id="rId12">
                              <w:r>
                                <w:rPr>
                                  <w:b/>
                                  <w:color w:val="FF0000"/>
                                  <w:sz w:val="24"/>
                                  <w:u w:val="thick" w:color="FF0000"/>
                                </w:rPr>
                                <w:t>Ineloquent or ‘Mighty in Words’?</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discussions about alleged biblical discrepancies from this section of  </w:t>
                            </w:r>
                            <w:r>
                              <w:rPr>
                                <w:color w:val="231F20"/>
                                <w:spacing w:val="48"/>
                                <w:sz w:val="24"/>
                              </w:rPr>
                              <w:t xml:space="preserve"> </w:t>
                            </w:r>
                            <w:r>
                              <w:rPr>
                                <w:color w:val="231F20"/>
                                <w:sz w:val="24"/>
                              </w:rPr>
                              <w:t>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07pt;margin-top:8.05pt;width:468pt;height:66.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" fillcolor="#c7c8ca" strokecolor="#231f20" strokeweight=".5pt">
                <v:textbox inset="0,0,0,0">
                  <w:txbxContent>
                    <w:p w:rsidR="00693F9F" w:rsidRDefault="00693F9F" w:rsidP="00693F9F">
                      <w:pPr>
                        <w:spacing w:before="84" w:line="249" w:lineRule="auto"/>
                        <w:ind w:left="630" w:right="85" w:hanging="540"/>
                        <w:jc w:val="both"/>
                        <w:rPr>
                          <w:sz w:val="24"/>
                        </w:rPr>
                      </w:pPr>
                      <w:r>
                        <w:rPr>
                          <w:b/>
                          <w:color w:val="231F20"/>
                          <w:sz w:val="24"/>
                        </w:rPr>
                        <w:t xml:space="preserve">RECOMMENDED READING FOR TEACHERS: </w:t>
                      </w:r>
                      <w:r>
                        <w:rPr>
                          <w:color w:val="231F20"/>
                          <w:sz w:val="24"/>
                        </w:rPr>
                        <w:t>See the articles “</w:t>
                      </w:r>
                      <w:hyperlink r:id="rId13">
                        <w:r>
                          <w:rPr>
                            <w:b/>
                            <w:color w:val="FF0000"/>
                            <w:sz w:val="24"/>
                            <w:u w:val="thick" w:color="FF0000"/>
                          </w:rPr>
                          <w:t>Jacob’s Journey to</w:t>
                        </w:r>
                      </w:hyperlink>
                      <w:r>
                        <w:rPr>
                          <w:b/>
                          <w:color w:val="FF0000"/>
                          <w:sz w:val="24"/>
                          <w:u w:val="thick" w:color="FF0000"/>
                        </w:rPr>
                        <w:t xml:space="preserve"> </w:t>
                      </w:r>
                      <w:hyperlink r:id="rId14">
                        <w:r>
                          <w:rPr>
                            <w:b/>
                            <w:color w:val="FF0000"/>
                            <w:sz w:val="24"/>
                            <w:u w:val="thick" w:color="FF0000"/>
                          </w:rPr>
                          <w:t>Egypt</w:t>
                        </w:r>
                      </w:hyperlink>
                      <w:r>
                        <w:rPr>
                          <w:color w:val="231F20"/>
                          <w:sz w:val="24"/>
                        </w:rPr>
                        <w:t>,” “</w:t>
                      </w:r>
                      <w:hyperlink r:id="rId15">
                        <w:r>
                          <w:rPr>
                            <w:b/>
                            <w:color w:val="FF0000"/>
                            <w:sz w:val="24"/>
                            <w:u w:val="thick" w:color="FF0000"/>
                          </w:rPr>
                          <w:t>How Many of Jacob’s Descendants Moved to Egypt?</w:t>
                        </w:r>
                      </w:hyperlink>
                      <w:r>
                        <w:rPr>
                          <w:color w:val="231F20"/>
                          <w:sz w:val="24"/>
                        </w:rPr>
                        <w:t>” and “</w:t>
                      </w:r>
                      <w:hyperlink r:id="rId16">
                        <w:r>
                          <w:rPr>
                            <w:b/>
                            <w:color w:val="FF0000"/>
                            <w:sz w:val="24"/>
                            <w:u w:val="thick" w:color="FF0000"/>
                          </w:rPr>
                          <w:t>Was Moses</w:t>
                        </w:r>
                      </w:hyperlink>
                      <w:r>
                        <w:rPr>
                          <w:b/>
                          <w:color w:val="FF0000"/>
                          <w:sz w:val="24"/>
                          <w:u w:val="thick" w:color="FF0000"/>
                        </w:rPr>
                        <w:t xml:space="preserve"> </w:t>
                      </w:r>
                      <w:hyperlink r:id="rId17">
                        <w:r>
                          <w:rPr>
                            <w:b/>
                            <w:color w:val="FF0000"/>
                            <w:sz w:val="24"/>
                            <w:u w:val="thick" w:color="FF0000"/>
                          </w:rPr>
                          <w:t>Ineloquent or ‘Mighty in Words’?</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discussions about alleged biblical discrepancies from this section of  </w:t>
                      </w:r>
                      <w:r>
                        <w:rPr>
                          <w:color w:val="231F20"/>
                          <w:spacing w:val="48"/>
                          <w:sz w:val="24"/>
                        </w:rPr>
                        <w:t xml:space="preserve"> </w:t>
                      </w:r>
                      <w:r>
                        <w:rPr>
                          <w:color w:val="231F20"/>
                          <w:sz w:val="24"/>
                        </w:rPr>
                        <w:t>Scripture.</w:t>
                      </w:r>
                    </w:p>
                  </w:txbxContent>
                </v:textbox>
                <w10:wrap type="topAndBottom" anchorx="page"/>
              </v:shape>
            </w:pict>
          </mc:Fallback>
        </mc:AlternateContent>
      </w:r>
    </w:p>
    <w:p w:rsidR="00693F9F" w:rsidRPr="00693F9F" w:rsidRDefault="00693F9F" w:rsidP="00693F9F">
      <w:pPr>
        <w:pStyle w:val="ListParagraph"/>
        <w:numPr>
          <w:ilvl w:val="0"/>
          <w:numId w:val="17"/>
        </w:numPr>
        <w:tabs>
          <w:tab w:val="left" w:pos="1360"/>
        </w:tabs>
        <w:spacing w:before="91" w:line="249" w:lineRule="auto"/>
        <w:ind w:left="810" w:right="117"/>
        <w:jc w:val="both"/>
        <w:rPr>
          <w:sz w:val="24"/>
        </w:rPr>
      </w:pPr>
      <w:r w:rsidRPr="00693F9F">
        <w:rPr>
          <w:color w:val="231F20"/>
          <w:sz w:val="24"/>
        </w:rPr>
        <w:t xml:space="preserve">At the end of his speech, Stephen told the Jewish leaders that they were stubborn people,   like their ancestors, because they refused to follow </w:t>
      </w:r>
      <w:r w:rsidRPr="00693F9F">
        <w:rPr>
          <w:color w:val="231F20"/>
          <w:spacing w:val="-3"/>
          <w:sz w:val="24"/>
        </w:rPr>
        <w:t xml:space="preserve">God’s </w:t>
      </w:r>
      <w:r w:rsidRPr="00693F9F">
        <w:rPr>
          <w:color w:val="231F20"/>
          <w:sz w:val="24"/>
        </w:rPr>
        <w:t xml:space="preserve">Son. He called them murderers because they had killed Jesus, the last Prophet and the Savior Who was sent by God, just as their ancestors killed the prophets whom God had sent before (See Jesus’ similar comments  in Matthew 23:34-36). When the men heard Stephen call them murderers and accuse them   of not obeying God, they became very </w:t>
      </w:r>
      <w:r w:rsidRPr="00693F9F">
        <w:rPr>
          <w:color w:val="231F20"/>
          <w:spacing w:val="-3"/>
          <w:sz w:val="24"/>
        </w:rPr>
        <w:t xml:space="preserve">angry. </w:t>
      </w:r>
      <w:r w:rsidRPr="00693F9F">
        <w:rPr>
          <w:color w:val="231F20"/>
          <w:sz w:val="24"/>
        </w:rPr>
        <w:t>He looked toward heaven and told them that   he could see Jesus standing at the right hand of God. This made the Jews even angrier. They rushed</w:t>
      </w:r>
      <w:r w:rsidRPr="00693F9F">
        <w:rPr>
          <w:color w:val="231F20"/>
          <w:spacing w:val="-9"/>
          <w:sz w:val="24"/>
        </w:rPr>
        <w:t xml:space="preserve"> </w:t>
      </w:r>
      <w:r w:rsidRPr="00693F9F">
        <w:rPr>
          <w:color w:val="231F20"/>
          <w:sz w:val="24"/>
        </w:rPr>
        <w:t>toward</w:t>
      </w:r>
      <w:r w:rsidRPr="00693F9F">
        <w:rPr>
          <w:color w:val="231F20"/>
          <w:spacing w:val="-9"/>
          <w:sz w:val="24"/>
        </w:rPr>
        <w:t xml:space="preserve"> </w:t>
      </w:r>
      <w:r w:rsidRPr="00693F9F">
        <w:rPr>
          <w:color w:val="231F20"/>
          <w:sz w:val="24"/>
        </w:rPr>
        <w:t>him,</w:t>
      </w:r>
      <w:r w:rsidRPr="00693F9F">
        <w:rPr>
          <w:color w:val="231F20"/>
          <w:spacing w:val="-9"/>
          <w:sz w:val="24"/>
        </w:rPr>
        <w:t xml:space="preserve"> </w:t>
      </w:r>
      <w:r w:rsidRPr="00693F9F">
        <w:rPr>
          <w:color w:val="231F20"/>
          <w:sz w:val="24"/>
        </w:rPr>
        <w:t>dragged</w:t>
      </w:r>
      <w:r w:rsidRPr="00693F9F">
        <w:rPr>
          <w:color w:val="231F20"/>
          <w:spacing w:val="-9"/>
          <w:sz w:val="24"/>
        </w:rPr>
        <w:t xml:space="preserve"> </w:t>
      </w:r>
      <w:r w:rsidRPr="00693F9F">
        <w:rPr>
          <w:color w:val="231F20"/>
          <w:sz w:val="24"/>
        </w:rPr>
        <w:t>him</w:t>
      </w:r>
      <w:r w:rsidRPr="00693F9F">
        <w:rPr>
          <w:color w:val="231F20"/>
          <w:spacing w:val="-9"/>
          <w:sz w:val="24"/>
        </w:rPr>
        <w:t xml:space="preserve"> </w:t>
      </w:r>
      <w:r w:rsidRPr="00693F9F">
        <w:rPr>
          <w:color w:val="231F20"/>
          <w:sz w:val="24"/>
        </w:rPr>
        <w:t>outside</w:t>
      </w:r>
      <w:r w:rsidRPr="00693F9F">
        <w:rPr>
          <w:color w:val="231F20"/>
          <w:spacing w:val="-9"/>
          <w:sz w:val="24"/>
        </w:rPr>
        <w:t xml:space="preserve"> </w:t>
      </w:r>
      <w:r w:rsidRPr="00693F9F">
        <w:rPr>
          <w:color w:val="231F20"/>
          <w:sz w:val="24"/>
        </w:rPr>
        <w:t>the</w:t>
      </w:r>
      <w:r w:rsidRPr="00693F9F">
        <w:rPr>
          <w:color w:val="231F20"/>
          <w:spacing w:val="-9"/>
          <w:sz w:val="24"/>
        </w:rPr>
        <w:t xml:space="preserve"> </w:t>
      </w:r>
      <w:r w:rsidRPr="00693F9F">
        <w:rPr>
          <w:color w:val="231F20"/>
          <w:spacing w:val="-4"/>
          <w:sz w:val="24"/>
        </w:rPr>
        <w:t>city,</w:t>
      </w:r>
      <w:r w:rsidRPr="00693F9F">
        <w:rPr>
          <w:color w:val="231F20"/>
          <w:spacing w:val="-9"/>
          <w:sz w:val="24"/>
        </w:rPr>
        <w:t xml:space="preserve"> </w:t>
      </w:r>
      <w:r w:rsidRPr="00693F9F">
        <w:rPr>
          <w:color w:val="231F20"/>
          <w:sz w:val="24"/>
        </w:rPr>
        <w:t>and</w:t>
      </w:r>
      <w:r w:rsidRPr="00693F9F">
        <w:rPr>
          <w:color w:val="231F20"/>
          <w:spacing w:val="-9"/>
          <w:sz w:val="24"/>
        </w:rPr>
        <w:t xml:space="preserve"> </w:t>
      </w:r>
      <w:r w:rsidRPr="00693F9F">
        <w:rPr>
          <w:color w:val="231F20"/>
          <w:sz w:val="24"/>
        </w:rPr>
        <w:t>stoned</w:t>
      </w:r>
      <w:r w:rsidRPr="00693F9F">
        <w:rPr>
          <w:color w:val="231F20"/>
          <w:spacing w:val="-9"/>
          <w:sz w:val="24"/>
        </w:rPr>
        <w:t xml:space="preserve"> </w:t>
      </w:r>
      <w:r w:rsidRPr="00693F9F">
        <w:rPr>
          <w:color w:val="231F20"/>
          <w:sz w:val="24"/>
        </w:rPr>
        <w:t>him</w:t>
      </w:r>
      <w:r w:rsidRPr="00693F9F">
        <w:rPr>
          <w:color w:val="231F20"/>
          <w:spacing w:val="-9"/>
          <w:sz w:val="24"/>
        </w:rPr>
        <w:t xml:space="preserve"> </w:t>
      </w:r>
      <w:r w:rsidRPr="00693F9F">
        <w:rPr>
          <w:color w:val="231F20"/>
          <w:sz w:val="24"/>
        </w:rPr>
        <w:t>to</w:t>
      </w:r>
      <w:r w:rsidRPr="00693F9F">
        <w:rPr>
          <w:color w:val="231F20"/>
          <w:spacing w:val="-9"/>
          <w:sz w:val="24"/>
        </w:rPr>
        <w:t xml:space="preserve"> </w:t>
      </w:r>
      <w:r w:rsidRPr="00693F9F">
        <w:rPr>
          <w:color w:val="231F20"/>
          <w:sz w:val="24"/>
        </w:rPr>
        <w:t>death.</w:t>
      </w:r>
      <w:r w:rsidRPr="00693F9F">
        <w:rPr>
          <w:color w:val="231F20"/>
          <w:spacing w:val="-9"/>
          <w:sz w:val="24"/>
        </w:rPr>
        <w:t xml:space="preserve"> </w:t>
      </w:r>
      <w:r w:rsidRPr="00693F9F">
        <w:rPr>
          <w:color w:val="231F20"/>
          <w:sz w:val="24"/>
        </w:rPr>
        <w:t>Standing</w:t>
      </w:r>
      <w:r w:rsidRPr="00693F9F">
        <w:rPr>
          <w:color w:val="231F20"/>
          <w:spacing w:val="-9"/>
          <w:sz w:val="24"/>
        </w:rPr>
        <w:t xml:space="preserve"> </w:t>
      </w:r>
      <w:r w:rsidRPr="00693F9F">
        <w:rPr>
          <w:color w:val="231F20"/>
          <w:sz w:val="24"/>
        </w:rPr>
        <w:t>to</w:t>
      </w:r>
      <w:r w:rsidRPr="00693F9F">
        <w:rPr>
          <w:color w:val="231F20"/>
          <w:spacing w:val="-9"/>
          <w:sz w:val="24"/>
        </w:rPr>
        <w:t xml:space="preserve"> </w:t>
      </w:r>
      <w:r w:rsidRPr="00693F9F">
        <w:rPr>
          <w:color w:val="231F20"/>
          <w:sz w:val="24"/>
        </w:rPr>
        <w:t>the</w:t>
      </w:r>
      <w:r w:rsidRPr="00693F9F">
        <w:rPr>
          <w:color w:val="231F20"/>
          <w:spacing w:val="-9"/>
          <w:sz w:val="24"/>
        </w:rPr>
        <w:t xml:space="preserve"> </w:t>
      </w:r>
      <w:r w:rsidRPr="00693F9F">
        <w:rPr>
          <w:color w:val="231F20"/>
          <w:sz w:val="24"/>
        </w:rPr>
        <w:t>side, holding the coats of those throwing rocks, was a man named Saul of</w:t>
      </w:r>
      <w:r w:rsidRPr="00693F9F">
        <w:rPr>
          <w:color w:val="231F20"/>
          <w:spacing w:val="-1"/>
          <w:sz w:val="24"/>
        </w:rPr>
        <w:t xml:space="preserve"> </w:t>
      </w:r>
      <w:r w:rsidRPr="00693F9F">
        <w:rPr>
          <w:color w:val="231F20"/>
          <w:spacing w:val="-3"/>
          <w:sz w:val="24"/>
        </w:rPr>
        <w:t>Tarsus.</w:t>
      </w:r>
    </w:p>
    <w:p w:rsidR="00693F9F" w:rsidRPr="00693F9F" w:rsidRDefault="00693F9F" w:rsidP="00693F9F">
      <w:pPr>
        <w:spacing w:before="7"/>
        <w:rPr>
          <w:sz w:val="13"/>
          <w:szCs w:val="24"/>
        </w:rPr>
      </w:pPr>
      <w:r>
        <w:rPr>
          <w:noProof/>
          <w:sz w:val="24"/>
          <w:szCs w:val="24"/>
        </w:rPr>
        <mc:AlternateContent>
          <mc:Choice Requires="wps">
            <w:drawing>
              <wp:anchor distT="0" distB="0" distL="0" distR="0" simplePos="0" relativeHeight="251665408" behindDoc="0" locked="0" layoutInCell="1" allowOverlap="1" wp14:anchorId="6498B104" wp14:editId="50CBC935">
                <wp:simplePos x="0" y="0"/>
                <wp:positionH relativeFrom="page">
                  <wp:posOffset>1264920</wp:posOffset>
                </wp:positionH>
                <wp:positionV relativeFrom="paragraph">
                  <wp:posOffset>118110</wp:posOffset>
                </wp:positionV>
                <wp:extent cx="5951855" cy="448945"/>
                <wp:effectExtent l="0" t="0" r="10795" b="273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48945"/>
                        </a:xfrm>
                        <a:prstGeom prst="rect">
                          <a:avLst/>
                        </a:prstGeom>
                        <a:solidFill>
                          <a:schemeClr val="accent3"/>
                        </a:solidFill>
                        <a:ln w="6350">
                          <a:solidFill>
                            <a:srgbClr val="231F20"/>
                          </a:solidFill>
                          <a:prstDash val="solid"/>
                          <a:miter lim="800000"/>
                          <a:headEnd/>
                          <a:tailEnd/>
                        </a:ln>
                      </wps:spPr>
                      <wps:txbx>
                        <w:txbxContent>
                          <w:p w:rsidR="00693F9F" w:rsidRDefault="00693F9F" w:rsidP="00693F9F">
                            <w:pPr>
                              <w:pStyle w:val="BodyText"/>
                              <w:spacing w:before="207"/>
                              <w:ind w:left="100"/>
                            </w:pPr>
                            <w:r>
                              <w:rPr>
                                <w:b/>
                                <w:color w:val="231F20"/>
                              </w:rPr>
                              <w:t xml:space="preserve">NOTES: </w:t>
                            </w:r>
                            <w:r>
                              <w:rPr>
                                <w:color w:val="231F20"/>
                              </w:rPr>
                              <w:t>It was against Jewish law to carry out an execution inside the gates of their holy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9.6pt;margin-top:9.3pt;width:468.65pt;height:35.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" fillcolor="#9bbb59 [3206]" strokecolor="#231f20" strokeweight=".5pt">
                <v:textbox inset="0,0,0,0">
                  <w:txbxContent>
                    <w:p w:rsidR="00693F9F" w:rsidRDefault="00693F9F" w:rsidP="00693F9F">
                      <w:pPr>
                        <w:pStyle w:val="BodyText"/>
                        <w:spacing w:before="207"/>
                        <w:ind w:left="100"/>
                      </w:pPr>
                      <w:r>
                        <w:rPr>
                          <w:b/>
                          <w:color w:val="231F20"/>
                        </w:rPr>
                        <w:t xml:space="preserve">NOTES: </w:t>
                      </w:r>
                      <w:r>
                        <w:rPr>
                          <w:color w:val="231F20"/>
                        </w:rPr>
                        <w:t>It was against Jewish law to carry out an execution inside the gates of their holy city.</w:t>
                      </w:r>
                    </w:p>
                  </w:txbxContent>
                </v:textbox>
                <w10:wrap type="topAndBottom" anchorx="page"/>
              </v:shape>
            </w:pict>
          </mc:Fallback>
        </mc:AlternateContent>
      </w:r>
    </w:p>
    <w:p w:rsidR="00693F9F" w:rsidRPr="00693F9F" w:rsidRDefault="00693F9F" w:rsidP="00693F9F">
      <w:pPr>
        <w:spacing w:before="8"/>
        <w:rPr>
          <w:sz w:val="28"/>
          <w:szCs w:val="24"/>
        </w:rPr>
      </w:pPr>
    </w:p>
    <w:p w:rsidR="00693F9F" w:rsidRPr="00693F9F" w:rsidRDefault="00693F9F" w:rsidP="00693F9F">
      <w:pPr>
        <w:pStyle w:val="ListParagraph"/>
        <w:numPr>
          <w:ilvl w:val="0"/>
          <w:numId w:val="17"/>
        </w:numPr>
        <w:tabs>
          <w:tab w:val="left" w:pos="1360"/>
        </w:tabs>
        <w:spacing w:before="91" w:line="249" w:lineRule="auto"/>
        <w:ind w:left="810" w:right="117"/>
        <w:jc w:val="both"/>
        <w:rPr>
          <w:sz w:val="24"/>
        </w:rPr>
      </w:pPr>
      <w:r w:rsidRPr="00693F9F">
        <w:rPr>
          <w:color w:val="231F20"/>
          <w:sz w:val="24"/>
        </w:rPr>
        <w:t>As</w:t>
      </w:r>
      <w:r w:rsidRPr="00693F9F">
        <w:rPr>
          <w:color w:val="231F20"/>
          <w:spacing w:val="-8"/>
          <w:sz w:val="24"/>
        </w:rPr>
        <w:t xml:space="preserve"> </w:t>
      </w:r>
      <w:r w:rsidRPr="00693F9F">
        <w:rPr>
          <w:color w:val="231F20"/>
          <w:sz w:val="24"/>
        </w:rPr>
        <w:t>Stephen</w:t>
      </w:r>
      <w:r w:rsidRPr="00693F9F">
        <w:rPr>
          <w:color w:val="231F20"/>
          <w:spacing w:val="-8"/>
          <w:sz w:val="24"/>
        </w:rPr>
        <w:t xml:space="preserve"> </w:t>
      </w:r>
      <w:r w:rsidRPr="00693F9F">
        <w:rPr>
          <w:color w:val="231F20"/>
          <w:sz w:val="24"/>
        </w:rPr>
        <w:t>was</w:t>
      </w:r>
      <w:r w:rsidRPr="00693F9F">
        <w:rPr>
          <w:color w:val="231F20"/>
          <w:spacing w:val="-8"/>
          <w:sz w:val="24"/>
        </w:rPr>
        <w:t xml:space="preserve"> </w:t>
      </w:r>
      <w:r w:rsidRPr="00693F9F">
        <w:rPr>
          <w:color w:val="231F20"/>
          <w:sz w:val="24"/>
        </w:rPr>
        <w:t>dying,</w:t>
      </w:r>
      <w:r w:rsidRPr="00693F9F">
        <w:rPr>
          <w:color w:val="231F20"/>
          <w:spacing w:val="-8"/>
          <w:sz w:val="24"/>
        </w:rPr>
        <w:t xml:space="preserve"> </w:t>
      </w:r>
      <w:r w:rsidRPr="00693F9F">
        <w:rPr>
          <w:color w:val="231F20"/>
          <w:sz w:val="24"/>
        </w:rPr>
        <w:t>he</w:t>
      </w:r>
      <w:r w:rsidRPr="00693F9F">
        <w:rPr>
          <w:color w:val="231F20"/>
          <w:spacing w:val="-8"/>
          <w:sz w:val="24"/>
        </w:rPr>
        <w:t xml:space="preserve"> </w:t>
      </w:r>
      <w:r w:rsidRPr="00693F9F">
        <w:rPr>
          <w:color w:val="231F20"/>
          <w:sz w:val="24"/>
        </w:rPr>
        <w:t>asked</w:t>
      </w:r>
      <w:r w:rsidRPr="00693F9F">
        <w:rPr>
          <w:color w:val="231F20"/>
          <w:spacing w:val="-8"/>
          <w:sz w:val="24"/>
        </w:rPr>
        <w:t xml:space="preserve"> </w:t>
      </w:r>
      <w:r w:rsidRPr="00693F9F">
        <w:rPr>
          <w:color w:val="231F20"/>
          <w:sz w:val="24"/>
        </w:rPr>
        <w:t>God</w:t>
      </w:r>
      <w:r w:rsidRPr="00693F9F">
        <w:rPr>
          <w:color w:val="231F20"/>
          <w:spacing w:val="-8"/>
          <w:sz w:val="24"/>
        </w:rPr>
        <w:t xml:space="preserve"> </w:t>
      </w:r>
      <w:r w:rsidRPr="00693F9F">
        <w:rPr>
          <w:color w:val="231F20"/>
          <w:sz w:val="24"/>
        </w:rPr>
        <w:t>to</w:t>
      </w:r>
      <w:r w:rsidRPr="00693F9F">
        <w:rPr>
          <w:color w:val="231F20"/>
          <w:spacing w:val="-8"/>
          <w:sz w:val="24"/>
        </w:rPr>
        <w:t xml:space="preserve"> </w:t>
      </w:r>
      <w:r w:rsidRPr="00693F9F">
        <w:rPr>
          <w:color w:val="231F20"/>
          <w:sz w:val="24"/>
        </w:rPr>
        <w:t>forgive</w:t>
      </w:r>
      <w:r w:rsidRPr="00693F9F">
        <w:rPr>
          <w:color w:val="231F20"/>
          <w:spacing w:val="-8"/>
          <w:sz w:val="24"/>
        </w:rPr>
        <w:t xml:space="preserve"> </w:t>
      </w:r>
      <w:r w:rsidRPr="00693F9F">
        <w:rPr>
          <w:color w:val="231F20"/>
          <w:sz w:val="24"/>
        </w:rPr>
        <w:t>the</w:t>
      </w:r>
      <w:r w:rsidRPr="00693F9F">
        <w:rPr>
          <w:color w:val="231F20"/>
          <w:spacing w:val="-8"/>
          <w:sz w:val="24"/>
        </w:rPr>
        <w:t xml:space="preserve"> </w:t>
      </w:r>
      <w:r w:rsidRPr="00693F9F">
        <w:rPr>
          <w:color w:val="231F20"/>
          <w:sz w:val="24"/>
        </w:rPr>
        <w:t>angry</w:t>
      </w:r>
      <w:r w:rsidRPr="00693F9F">
        <w:rPr>
          <w:color w:val="231F20"/>
          <w:spacing w:val="-8"/>
          <w:sz w:val="24"/>
        </w:rPr>
        <w:t xml:space="preserve"> </w:t>
      </w:r>
      <w:r w:rsidRPr="00693F9F">
        <w:rPr>
          <w:color w:val="231F20"/>
          <w:sz w:val="24"/>
        </w:rPr>
        <w:t>mob,</w:t>
      </w:r>
      <w:r w:rsidRPr="00693F9F">
        <w:rPr>
          <w:color w:val="231F20"/>
          <w:spacing w:val="-8"/>
          <w:sz w:val="24"/>
        </w:rPr>
        <w:t xml:space="preserve"> </w:t>
      </w:r>
      <w:r w:rsidRPr="00693F9F">
        <w:rPr>
          <w:color w:val="231F20"/>
          <w:sz w:val="24"/>
        </w:rPr>
        <w:t>just</w:t>
      </w:r>
      <w:r w:rsidRPr="00693F9F">
        <w:rPr>
          <w:color w:val="231F20"/>
          <w:spacing w:val="-8"/>
          <w:sz w:val="24"/>
        </w:rPr>
        <w:t xml:space="preserve"> </w:t>
      </w:r>
      <w:r w:rsidRPr="00693F9F">
        <w:rPr>
          <w:color w:val="231F20"/>
          <w:sz w:val="24"/>
        </w:rPr>
        <w:t>as</w:t>
      </w:r>
      <w:r w:rsidRPr="00693F9F">
        <w:rPr>
          <w:color w:val="231F20"/>
          <w:spacing w:val="-8"/>
          <w:sz w:val="24"/>
        </w:rPr>
        <w:t xml:space="preserve"> </w:t>
      </w:r>
      <w:r w:rsidRPr="00693F9F">
        <w:rPr>
          <w:color w:val="231F20"/>
          <w:sz w:val="24"/>
        </w:rPr>
        <w:t>Jesus</w:t>
      </w:r>
      <w:r w:rsidRPr="00693F9F">
        <w:rPr>
          <w:color w:val="231F20"/>
          <w:spacing w:val="-8"/>
          <w:sz w:val="24"/>
        </w:rPr>
        <w:t xml:space="preserve"> </w:t>
      </w:r>
      <w:r w:rsidRPr="00693F9F">
        <w:rPr>
          <w:color w:val="231F20"/>
          <w:sz w:val="24"/>
        </w:rPr>
        <w:t>had</w:t>
      </w:r>
      <w:r w:rsidRPr="00693F9F">
        <w:rPr>
          <w:color w:val="231F20"/>
          <w:spacing w:val="-8"/>
          <w:sz w:val="24"/>
        </w:rPr>
        <w:t xml:space="preserve"> </w:t>
      </w:r>
      <w:r w:rsidRPr="00693F9F">
        <w:rPr>
          <w:color w:val="231F20"/>
          <w:sz w:val="24"/>
        </w:rPr>
        <w:t>done</w:t>
      </w:r>
      <w:r w:rsidRPr="00693F9F">
        <w:rPr>
          <w:color w:val="231F20"/>
          <w:spacing w:val="-8"/>
          <w:sz w:val="24"/>
        </w:rPr>
        <w:t xml:space="preserve"> </w:t>
      </w:r>
      <w:r w:rsidRPr="00693F9F">
        <w:rPr>
          <w:color w:val="231F20"/>
          <w:sz w:val="24"/>
        </w:rPr>
        <w:t>from</w:t>
      </w:r>
      <w:r w:rsidRPr="00693F9F">
        <w:rPr>
          <w:color w:val="231F20"/>
          <w:spacing w:val="-8"/>
          <w:sz w:val="24"/>
        </w:rPr>
        <w:t xml:space="preserve"> </w:t>
      </w:r>
      <w:r w:rsidRPr="00693F9F">
        <w:rPr>
          <w:color w:val="231F20"/>
          <w:sz w:val="24"/>
        </w:rPr>
        <w:t>the cross. After Stephen’s death, there was a terrible sadness among the Christians in Jerusalem. This</w:t>
      </w:r>
      <w:r w:rsidRPr="00693F9F">
        <w:rPr>
          <w:color w:val="231F20"/>
          <w:spacing w:val="-15"/>
          <w:sz w:val="24"/>
        </w:rPr>
        <w:t xml:space="preserve"> </w:t>
      </w:r>
      <w:r w:rsidRPr="00693F9F">
        <w:rPr>
          <w:color w:val="231F20"/>
          <w:sz w:val="24"/>
        </w:rPr>
        <w:t>was</w:t>
      </w:r>
      <w:r w:rsidRPr="00693F9F">
        <w:rPr>
          <w:color w:val="231F20"/>
          <w:spacing w:val="-15"/>
          <w:sz w:val="24"/>
        </w:rPr>
        <w:t xml:space="preserve"> </w:t>
      </w:r>
      <w:r w:rsidRPr="00693F9F">
        <w:rPr>
          <w:color w:val="231F20"/>
          <w:sz w:val="24"/>
        </w:rPr>
        <w:t>a</w:t>
      </w:r>
      <w:r w:rsidRPr="00693F9F">
        <w:rPr>
          <w:color w:val="231F20"/>
          <w:spacing w:val="-15"/>
          <w:sz w:val="24"/>
        </w:rPr>
        <w:t xml:space="preserve"> </w:t>
      </w:r>
      <w:r w:rsidRPr="00693F9F">
        <w:rPr>
          <w:color w:val="231F20"/>
          <w:sz w:val="24"/>
        </w:rPr>
        <w:t>turning</w:t>
      </w:r>
      <w:r w:rsidRPr="00693F9F">
        <w:rPr>
          <w:color w:val="231F20"/>
          <w:spacing w:val="-15"/>
          <w:sz w:val="24"/>
        </w:rPr>
        <w:t xml:space="preserve"> </w:t>
      </w:r>
      <w:r w:rsidRPr="00693F9F">
        <w:rPr>
          <w:color w:val="231F20"/>
          <w:sz w:val="24"/>
        </w:rPr>
        <w:t>point</w:t>
      </w:r>
      <w:r w:rsidRPr="00693F9F">
        <w:rPr>
          <w:color w:val="231F20"/>
          <w:spacing w:val="-15"/>
          <w:sz w:val="24"/>
        </w:rPr>
        <w:t xml:space="preserve"> </w:t>
      </w:r>
      <w:r w:rsidRPr="00693F9F">
        <w:rPr>
          <w:color w:val="231F20"/>
          <w:sz w:val="24"/>
        </w:rPr>
        <w:t>in</w:t>
      </w:r>
      <w:r w:rsidRPr="00693F9F">
        <w:rPr>
          <w:color w:val="231F20"/>
          <w:spacing w:val="-15"/>
          <w:sz w:val="24"/>
        </w:rPr>
        <w:t xml:space="preserve"> </w:t>
      </w:r>
      <w:r w:rsidRPr="00693F9F">
        <w:rPr>
          <w:color w:val="231F20"/>
          <w:sz w:val="24"/>
        </w:rPr>
        <w:t>the</w:t>
      </w:r>
      <w:r w:rsidRPr="00693F9F">
        <w:rPr>
          <w:color w:val="231F20"/>
          <w:spacing w:val="-15"/>
          <w:sz w:val="24"/>
        </w:rPr>
        <w:t xml:space="preserve"> </w:t>
      </w:r>
      <w:r w:rsidRPr="00693F9F">
        <w:rPr>
          <w:color w:val="231F20"/>
          <w:sz w:val="24"/>
        </w:rPr>
        <w:t>history</w:t>
      </w:r>
      <w:r w:rsidRPr="00693F9F">
        <w:rPr>
          <w:color w:val="231F20"/>
          <w:spacing w:val="-15"/>
          <w:sz w:val="24"/>
        </w:rPr>
        <w:t xml:space="preserve"> </w:t>
      </w:r>
      <w:r w:rsidRPr="00693F9F">
        <w:rPr>
          <w:color w:val="231F20"/>
          <w:sz w:val="24"/>
        </w:rPr>
        <w:t>of</w:t>
      </w:r>
      <w:r w:rsidRPr="00693F9F">
        <w:rPr>
          <w:color w:val="231F20"/>
          <w:spacing w:val="-15"/>
          <w:sz w:val="24"/>
        </w:rPr>
        <w:t xml:space="preserve"> </w:t>
      </w:r>
      <w:r w:rsidRPr="00693F9F">
        <w:rPr>
          <w:color w:val="231F20"/>
          <w:sz w:val="24"/>
        </w:rPr>
        <w:t>the</w:t>
      </w:r>
      <w:r w:rsidRPr="00693F9F">
        <w:rPr>
          <w:color w:val="231F20"/>
          <w:spacing w:val="-15"/>
          <w:sz w:val="24"/>
        </w:rPr>
        <w:t xml:space="preserve"> </w:t>
      </w:r>
      <w:r w:rsidRPr="00693F9F">
        <w:rPr>
          <w:color w:val="231F20"/>
          <w:sz w:val="24"/>
        </w:rPr>
        <w:t>Church.</w:t>
      </w:r>
      <w:r w:rsidRPr="00693F9F">
        <w:rPr>
          <w:color w:val="231F20"/>
          <w:spacing w:val="-20"/>
          <w:sz w:val="24"/>
        </w:rPr>
        <w:t xml:space="preserve"> </w:t>
      </w:r>
      <w:r w:rsidRPr="00693F9F">
        <w:rPr>
          <w:color w:val="231F20"/>
          <w:sz w:val="24"/>
        </w:rPr>
        <w:t>The</w:t>
      </w:r>
      <w:r w:rsidRPr="00693F9F">
        <w:rPr>
          <w:color w:val="231F20"/>
          <w:spacing w:val="-15"/>
          <w:sz w:val="24"/>
        </w:rPr>
        <w:t xml:space="preserve"> </w:t>
      </w:r>
      <w:r w:rsidRPr="00693F9F">
        <w:rPr>
          <w:color w:val="231F20"/>
          <w:sz w:val="24"/>
        </w:rPr>
        <w:t>Jews</w:t>
      </w:r>
      <w:r w:rsidRPr="00693F9F">
        <w:rPr>
          <w:color w:val="231F20"/>
          <w:spacing w:val="-15"/>
          <w:sz w:val="24"/>
        </w:rPr>
        <w:t xml:space="preserve"> </w:t>
      </w:r>
      <w:r w:rsidRPr="00693F9F">
        <w:rPr>
          <w:color w:val="231F20"/>
          <w:sz w:val="24"/>
        </w:rPr>
        <w:t>made</w:t>
      </w:r>
      <w:r w:rsidRPr="00693F9F">
        <w:rPr>
          <w:color w:val="231F20"/>
          <w:spacing w:val="-15"/>
          <w:sz w:val="24"/>
        </w:rPr>
        <w:t xml:space="preserve"> </w:t>
      </w:r>
      <w:r w:rsidRPr="00693F9F">
        <w:rPr>
          <w:color w:val="231F20"/>
          <w:sz w:val="24"/>
        </w:rPr>
        <w:t>their</w:t>
      </w:r>
      <w:r w:rsidRPr="00693F9F">
        <w:rPr>
          <w:color w:val="231F20"/>
          <w:spacing w:val="-15"/>
          <w:sz w:val="24"/>
        </w:rPr>
        <w:t xml:space="preserve"> </w:t>
      </w:r>
      <w:r w:rsidRPr="00693F9F">
        <w:rPr>
          <w:color w:val="231F20"/>
          <w:sz w:val="24"/>
        </w:rPr>
        <w:t>rejection</w:t>
      </w:r>
      <w:r w:rsidRPr="00693F9F">
        <w:rPr>
          <w:color w:val="231F20"/>
          <w:spacing w:val="-16"/>
          <w:sz w:val="24"/>
        </w:rPr>
        <w:t xml:space="preserve"> </w:t>
      </w:r>
      <w:r w:rsidRPr="00693F9F">
        <w:rPr>
          <w:color w:val="231F20"/>
          <w:sz w:val="24"/>
        </w:rPr>
        <w:t>of</w:t>
      </w:r>
      <w:r w:rsidRPr="00693F9F">
        <w:rPr>
          <w:color w:val="231F20"/>
          <w:spacing w:val="-15"/>
          <w:sz w:val="24"/>
        </w:rPr>
        <w:t xml:space="preserve"> </w:t>
      </w:r>
      <w:r w:rsidRPr="00693F9F">
        <w:rPr>
          <w:color w:val="231F20"/>
          <w:sz w:val="24"/>
        </w:rPr>
        <w:t>Jesus</w:t>
      </w:r>
      <w:r w:rsidRPr="00693F9F">
        <w:rPr>
          <w:color w:val="231F20"/>
          <w:spacing w:val="-15"/>
          <w:sz w:val="24"/>
        </w:rPr>
        <w:t xml:space="preserve"> </w:t>
      </w:r>
      <w:r w:rsidRPr="00693F9F">
        <w:rPr>
          <w:color w:val="231F20"/>
          <w:sz w:val="24"/>
        </w:rPr>
        <w:t xml:space="preserve">and the Gospel very clear, and persecution of Christians began in earnest. Most of the Christians, except for the apostles, left Jerusalem. Everywhere they went, they taught others about Jesus. So the Church continued to </w:t>
      </w:r>
      <w:r w:rsidRPr="00693F9F">
        <w:rPr>
          <w:color w:val="231F20"/>
          <w:spacing w:val="-4"/>
          <w:sz w:val="24"/>
        </w:rPr>
        <w:t xml:space="preserve">grow, </w:t>
      </w:r>
      <w:r w:rsidRPr="00693F9F">
        <w:rPr>
          <w:color w:val="231F20"/>
          <w:sz w:val="24"/>
        </w:rPr>
        <w:t>and the Gospel was spread to many places all over the world—because of and in spite of persecution.</w:t>
      </w:r>
    </w:p>
    <w:p w:rsidR="00693F9F" w:rsidRPr="00693F9F" w:rsidRDefault="00693F9F" w:rsidP="00693F9F">
      <w:pPr>
        <w:pStyle w:val="ListParagraph"/>
        <w:numPr>
          <w:ilvl w:val="0"/>
          <w:numId w:val="17"/>
        </w:numPr>
        <w:tabs>
          <w:tab w:val="left" w:pos="1360"/>
        </w:tabs>
        <w:spacing w:before="91" w:line="249" w:lineRule="auto"/>
        <w:ind w:left="810" w:right="117"/>
        <w:jc w:val="both"/>
        <w:rPr>
          <w:sz w:val="24"/>
        </w:rPr>
      </w:pPr>
      <w:r w:rsidRPr="00693F9F">
        <w:rPr>
          <w:color w:val="231F20"/>
          <w:sz w:val="24"/>
        </w:rPr>
        <w:t xml:space="preserve">Until this time, the apostles were the ones being persecuted. Now all Christians had to decide how much their faith meant to them and whether or not they would remain faithful. At some </w:t>
      </w:r>
      <w:r w:rsidRPr="00693F9F">
        <w:rPr>
          <w:color w:val="231F20"/>
          <w:sz w:val="24"/>
        </w:rPr>
        <w:lastRenderedPageBreak/>
        <w:t xml:space="preserve">point, each of us may have to stand up for what is right and not be ashamed that we </w:t>
      </w:r>
      <w:proofErr w:type="gramStart"/>
      <w:r w:rsidRPr="00693F9F">
        <w:rPr>
          <w:color w:val="231F20"/>
          <w:sz w:val="24"/>
        </w:rPr>
        <w:t>believe  in</w:t>
      </w:r>
      <w:proofErr w:type="gramEnd"/>
      <w:r w:rsidRPr="00693F9F">
        <w:rPr>
          <w:color w:val="231F20"/>
          <w:sz w:val="24"/>
        </w:rPr>
        <w:t xml:space="preserve"> Jesus. </w:t>
      </w:r>
      <w:r w:rsidRPr="00693F9F">
        <w:rPr>
          <w:color w:val="231F20"/>
          <w:spacing w:val="-10"/>
          <w:sz w:val="24"/>
        </w:rPr>
        <w:t xml:space="preserve">We </w:t>
      </w:r>
      <w:r w:rsidRPr="00693F9F">
        <w:rPr>
          <w:color w:val="231F20"/>
          <w:sz w:val="24"/>
        </w:rPr>
        <w:t>probably won’t be faced with death, like Stephen was, but we will often be in situations where people make fun of us or try to get us to do something we know God would not want us to do. No matter what other people say about us or do to us, we must never be afraid to tell others that we believe in Jesus, or be embarrassed to do what He wants us to do.</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FC7617" w:rsidRPr="0010788F" w:rsidRDefault="00FC7617" w:rsidP="0010788F">
      <w:pPr>
        <w:pStyle w:val="ListParagraph"/>
        <w:numPr>
          <w:ilvl w:val="0"/>
          <w:numId w:val="6"/>
        </w:numPr>
        <w:tabs>
          <w:tab w:val="left" w:pos="819"/>
        </w:tabs>
        <w:spacing w:line="249" w:lineRule="auto"/>
        <w:jc w:val="both"/>
        <w:rPr>
          <w:sz w:val="24"/>
        </w:rPr>
      </w:pPr>
      <w:r>
        <w:rPr>
          <w:sz w:val="24"/>
        </w:rPr>
        <w:t xml:space="preserve">Large stones – Let student feel the weight of the rocks and imagine how Stephen must have felt. </w:t>
      </w:r>
    </w:p>
    <w:p w:rsidR="0051129F" w:rsidRDefault="0051129F">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693F9F" w:rsidRPr="00693F9F" w:rsidRDefault="00693F9F" w:rsidP="00693F9F">
      <w:pPr>
        <w:spacing w:before="90"/>
        <w:ind w:left="558" w:right="219"/>
        <w:jc w:val="center"/>
        <w:outlineLvl w:val="3"/>
        <w:rPr>
          <w:b/>
          <w:bCs/>
          <w:sz w:val="24"/>
          <w:szCs w:val="24"/>
        </w:rPr>
      </w:pPr>
      <w:r w:rsidRPr="00693F9F">
        <w:rPr>
          <w:b/>
          <w:bCs/>
          <w:color w:val="231F20"/>
          <w:sz w:val="24"/>
          <w:szCs w:val="24"/>
        </w:rPr>
        <w:t xml:space="preserve">“I’M A </w:t>
      </w:r>
      <w:bookmarkStart w:id="0" w:name="_bookmark0"/>
      <w:bookmarkEnd w:id="0"/>
      <w:r w:rsidRPr="00693F9F">
        <w:rPr>
          <w:b/>
          <w:bCs/>
          <w:color w:val="231F20"/>
          <w:sz w:val="24"/>
          <w:szCs w:val="24"/>
        </w:rPr>
        <w:t>HARD FIGHTI</w:t>
      </w:r>
      <w:r w:rsidR="00A0316F">
        <w:rPr>
          <w:b/>
          <w:bCs/>
          <w:color w:val="231F20"/>
          <w:sz w:val="24"/>
          <w:szCs w:val="24"/>
        </w:rPr>
        <w:t xml:space="preserve">NG SOLDIER ON THE BATTLEFIELD” </w:t>
      </w:r>
    </w:p>
    <w:p w:rsidR="00693F9F" w:rsidRPr="00693F9F" w:rsidRDefault="00693F9F" w:rsidP="00693F9F">
      <w:pPr>
        <w:spacing w:before="11"/>
        <w:ind w:left="558" w:right="219"/>
        <w:jc w:val="center"/>
        <w:rPr>
          <w:sz w:val="24"/>
          <w:szCs w:val="24"/>
        </w:rPr>
      </w:pPr>
      <w:r w:rsidRPr="00693F9F">
        <w:rPr>
          <w:color w:val="231F20"/>
          <w:sz w:val="24"/>
          <w:szCs w:val="24"/>
        </w:rPr>
        <w:t>Author: Unknown*</w:t>
      </w:r>
    </w:p>
    <w:p w:rsidR="00693F9F" w:rsidRPr="00693F9F" w:rsidRDefault="00693F9F" w:rsidP="00693F9F">
      <w:pPr>
        <w:spacing w:before="131" w:line="249" w:lineRule="auto"/>
        <w:ind w:left="3137" w:right="2524"/>
        <w:jc w:val="center"/>
        <w:rPr>
          <w:sz w:val="24"/>
          <w:szCs w:val="24"/>
        </w:rPr>
      </w:pPr>
      <w:r w:rsidRPr="00693F9F">
        <w:rPr>
          <w:color w:val="231F20"/>
          <w:sz w:val="24"/>
          <w:szCs w:val="24"/>
        </w:rPr>
        <w:t xml:space="preserve">I’m a hard fighting soldier on the battlefield. (3X) I keep on </w:t>
      </w:r>
      <w:proofErr w:type="spellStart"/>
      <w:r w:rsidRPr="00693F9F">
        <w:rPr>
          <w:color w:val="231F20"/>
          <w:sz w:val="24"/>
          <w:szCs w:val="24"/>
        </w:rPr>
        <w:t>bringin</w:t>
      </w:r>
      <w:proofErr w:type="spellEnd"/>
      <w:r w:rsidRPr="00693F9F">
        <w:rPr>
          <w:color w:val="231F20"/>
          <w:sz w:val="24"/>
          <w:szCs w:val="24"/>
        </w:rPr>
        <w:t>’ souls to Jesus,</w:t>
      </w:r>
    </w:p>
    <w:p w:rsidR="00693F9F" w:rsidRPr="00693F9F" w:rsidRDefault="00693F9F" w:rsidP="00693F9F">
      <w:pPr>
        <w:spacing w:before="1"/>
        <w:ind w:left="829" w:right="219"/>
        <w:jc w:val="center"/>
        <w:rPr>
          <w:sz w:val="24"/>
          <w:szCs w:val="24"/>
        </w:rPr>
      </w:pPr>
      <w:proofErr w:type="gramStart"/>
      <w:r w:rsidRPr="00693F9F">
        <w:rPr>
          <w:color w:val="231F20"/>
          <w:sz w:val="24"/>
          <w:szCs w:val="24"/>
        </w:rPr>
        <w:t>By the service that I yield.</w:t>
      </w:r>
      <w:proofErr w:type="gramEnd"/>
    </w:p>
    <w:p w:rsidR="00693F9F" w:rsidRPr="00693F9F" w:rsidRDefault="00693F9F" w:rsidP="00693F9F">
      <w:pPr>
        <w:spacing w:before="192" w:line="249" w:lineRule="auto"/>
        <w:ind w:left="2325" w:right="1713"/>
        <w:jc w:val="center"/>
        <w:rPr>
          <w:sz w:val="24"/>
          <w:szCs w:val="24"/>
        </w:rPr>
      </w:pPr>
      <w:r w:rsidRPr="00693F9F">
        <w:rPr>
          <w:color w:val="231F20"/>
          <w:sz w:val="24"/>
          <w:szCs w:val="24"/>
        </w:rPr>
        <w:t>I’ve got a helmet on my head, in my hand a sword and shield. (3X)</w:t>
      </w:r>
      <w:r w:rsidRPr="00693F9F">
        <w:rPr>
          <w:color w:val="231F20"/>
          <w:w w:val="99"/>
          <w:sz w:val="24"/>
          <w:szCs w:val="24"/>
        </w:rPr>
        <w:t xml:space="preserve"> </w:t>
      </w:r>
      <w:r w:rsidRPr="00693F9F">
        <w:rPr>
          <w:color w:val="231F20"/>
          <w:sz w:val="24"/>
          <w:szCs w:val="24"/>
        </w:rPr>
        <w:t xml:space="preserve">I keep on </w:t>
      </w:r>
      <w:proofErr w:type="spellStart"/>
      <w:r w:rsidRPr="00693F9F">
        <w:rPr>
          <w:color w:val="231F20"/>
          <w:sz w:val="24"/>
          <w:szCs w:val="24"/>
        </w:rPr>
        <w:t>bringin</w:t>
      </w:r>
      <w:proofErr w:type="spellEnd"/>
      <w:r w:rsidRPr="00693F9F">
        <w:rPr>
          <w:color w:val="231F20"/>
          <w:sz w:val="24"/>
          <w:szCs w:val="24"/>
        </w:rPr>
        <w:t>’ souls to Jesus,</w:t>
      </w:r>
    </w:p>
    <w:p w:rsidR="00693F9F" w:rsidRPr="00693F9F" w:rsidRDefault="00693F9F" w:rsidP="00693F9F">
      <w:pPr>
        <w:spacing w:before="1"/>
        <w:ind w:left="829" w:right="219"/>
        <w:jc w:val="center"/>
        <w:rPr>
          <w:sz w:val="24"/>
          <w:szCs w:val="24"/>
        </w:rPr>
      </w:pPr>
      <w:proofErr w:type="gramStart"/>
      <w:r w:rsidRPr="00693F9F">
        <w:rPr>
          <w:color w:val="231F20"/>
          <w:sz w:val="24"/>
          <w:szCs w:val="24"/>
        </w:rPr>
        <w:t>By the service that I yield.</w:t>
      </w:r>
      <w:proofErr w:type="gramEnd"/>
    </w:p>
    <w:p w:rsidR="00693F9F" w:rsidRPr="00693F9F" w:rsidRDefault="00693F9F" w:rsidP="00693F9F">
      <w:pPr>
        <w:spacing w:before="191" w:line="249" w:lineRule="auto"/>
        <w:ind w:left="1836" w:right="1223"/>
        <w:jc w:val="center"/>
        <w:rPr>
          <w:sz w:val="24"/>
          <w:szCs w:val="24"/>
        </w:rPr>
      </w:pPr>
      <w:r w:rsidRPr="00693F9F">
        <w:rPr>
          <w:color w:val="231F20"/>
          <w:sz w:val="24"/>
          <w:szCs w:val="24"/>
        </w:rPr>
        <w:t xml:space="preserve">You </w:t>
      </w:r>
      <w:proofErr w:type="spellStart"/>
      <w:r w:rsidRPr="00693F9F">
        <w:rPr>
          <w:color w:val="231F20"/>
          <w:sz w:val="24"/>
          <w:szCs w:val="24"/>
        </w:rPr>
        <w:t>gotta</w:t>
      </w:r>
      <w:proofErr w:type="spellEnd"/>
      <w:r w:rsidRPr="00693F9F">
        <w:rPr>
          <w:color w:val="231F20"/>
          <w:sz w:val="24"/>
          <w:szCs w:val="24"/>
        </w:rPr>
        <w:t xml:space="preserve"> walk right, talk right, sing right, </w:t>
      </w:r>
      <w:proofErr w:type="gramStart"/>
      <w:r w:rsidRPr="00693F9F">
        <w:rPr>
          <w:color w:val="231F20"/>
          <w:sz w:val="24"/>
          <w:szCs w:val="24"/>
        </w:rPr>
        <w:t>pray</w:t>
      </w:r>
      <w:proofErr w:type="gramEnd"/>
      <w:r w:rsidRPr="00693F9F">
        <w:rPr>
          <w:color w:val="231F20"/>
          <w:sz w:val="24"/>
          <w:szCs w:val="24"/>
        </w:rPr>
        <w:t xml:space="preserve"> right, on the battlefield. (3X) I keep on </w:t>
      </w:r>
      <w:proofErr w:type="spellStart"/>
      <w:r w:rsidRPr="00693F9F">
        <w:rPr>
          <w:color w:val="231F20"/>
          <w:sz w:val="24"/>
          <w:szCs w:val="24"/>
        </w:rPr>
        <w:t>bringin</w:t>
      </w:r>
      <w:proofErr w:type="spellEnd"/>
      <w:r w:rsidRPr="00693F9F">
        <w:rPr>
          <w:color w:val="231F20"/>
          <w:sz w:val="24"/>
          <w:szCs w:val="24"/>
        </w:rPr>
        <w:t>’ souls to Jesus,</w:t>
      </w:r>
    </w:p>
    <w:p w:rsidR="00693F9F" w:rsidRPr="00693F9F" w:rsidRDefault="00693F9F" w:rsidP="00693F9F">
      <w:pPr>
        <w:ind w:left="829" w:right="219"/>
        <w:jc w:val="center"/>
        <w:rPr>
          <w:sz w:val="24"/>
          <w:szCs w:val="24"/>
        </w:rPr>
      </w:pPr>
      <w:proofErr w:type="gramStart"/>
      <w:r w:rsidRPr="00693F9F">
        <w:rPr>
          <w:color w:val="231F20"/>
          <w:sz w:val="24"/>
          <w:szCs w:val="24"/>
        </w:rPr>
        <w:t>By the service that I yield.</w:t>
      </w:r>
      <w:proofErr w:type="gramEnd"/>
    </w:p>
    <w:p w:rsidR="00693F9F" w:rsidRPr="00693F9F" w:rsidRDefault="00693F9F" w:rsidP="00693F9F">
      <w:pPr>
        <w:spacing w:before="191" w:line="249" w:lineRule="auto"/>
        <w:ind w:left="3182" w:right="2569"/>
        <w:jc w:val="center"/>
        <w:rPr>
          <w:sz w:val="24"/>
          <w:szCs w:val="24"/>
        </w:rPr>
      </w:pPr>
      <w:r w:rsidRPr="00693F9F">
        <w:rPr>
          <w:color w:val="231F20"/>
          <w:sz w:val="24"/>
          <w:szCs w:val="24"/>
        </w:rPr>
        <w:t xml:space="preserve">If I die let me die in the service of my Lord, (3X) I keep on </w:t>
      </w:r>
      <w:proofErr w:type="spellStart"/>
      <w:r w:rsidRPr="00693F9F">
        <w:rPr>
          <w:color w:val="231F20"/>
          <w:sz w:val="24"/>
          <w:szCs w:val="24"/>
        </w:rPr>
        <w:t>bringin</w:t>
      </w:r>
      <w:proofErr w:type="spellEnd"/>
      <w:r w:rsidRPr="00693F9F">
        <w:rPr>
          <w:color w:val="231F20"/>
          <w:sz w:val="24"/>
          <w:szCs w:val="24"/>
        </w:rPr>
        <w:t>’ souls to Jesus,</w:t>
      </w:r>
    </w:p>
    <w:p w:rsidR="00693F9F" w:rsidRPr="00693F9F" w:rsidRDefault="00693F9F" w:rsidP="00693F9F">
      <w:pPr>
        <w:spacing w:before="1"/>
        <w:ind w:left="829" w:right="219"/>
        <w:jc w:val="center"/>
        <w:rPr>
          <w:sz w:val="24"/>
          <w:szCs w:val="24"/>
        </w:rPr>
      </w:pPr>
      <w:proofErr w:type="gramStart"/>
      <w:r w:rsidRPr="00693F9F">
        <w:rPr>
          <w:color w:val="231F20"/>
          <w:sz w:val="24"/>
          <w:szCs w:val="24"/>
        </w:rPr>
        <w:t>By the service that I yield.</w:t>
      </w:r>
      <w:proofErr w:type="gramEnd"/>
    </w:p>
    <w:p w:rsidR="00693F9F" w:rsidRPr="00693F9F" w:rsidRDefault="00693F9F" w:rsidP="00693F9F">
      <w:pPr>
        <w:rPr>
          <w:sz w:val="26"/>
          <w:szCs w:val="24"/>
        </w:rPr>
      </w:pPr>
    </w:p>
    <w:p w:rsidR="00693F9F" w:rsidRPr="00693F9F" w:rsidRDefault="00693F9F" w:rsidP="00693F9F">
      <w:pPr>
        <w:spacing w:before="7"/>
        <w:rPr>
          <w:sz w:val="36"/>
          <w:szCs w:val="24"/>
        </w:rPr>
      </w:pPr>
    </w:p>
    <w:p w:rsidR="00693F9F" w:rsidRPr="00693F9F" w:rsidRDefault="00693F9F" w:rsidP="00693F9F">
      <w:pPr>
        <w:ind w:left="558" w:right="219"/>
        <w:jc w:val="center"/>
        <w:rPr>
          <w:b/>
          <w:sz w:val="24"/>
        </w:rPr>
      </w:pPr>
      <w:r w:rsidRPr="00693F9F">
        <w:rPr>
          <w:b/>
          <w:color w:val="231F20"/>
          <w:sz w:val="24"/>
        </w:rPr>
        <w:t xml:space="preserve">“THIS LITTLE </w:t>
      </w:r>
      <w:bookmarkStart w:id="1" w:name="_bookmark1"/>
      <w:bookmarkEnd w:id="1"/>
      <w:r w:rsidRPr="00693F9F">
        <w:rPr>
          <w:b/>
          <w:color w:val="231F20"/>
          <w:sz w:val="24"/>
        </w:rPr>
        <w:t xml:space="preserve">CHRISTIAN LIGHT OF MINE” </w:t>
      </w:r>
    </w:p>
    <w:p w:rsidR="00693F9F" w:rsidRPr="00693F9F" w:rsidRDefault="00693F9F" w:rsidP="00693F9F">
      <w:pPr>
        <w:spacing w:before="4"/>
        <w:ind w:left="558" w:right="219"/>
        <w:jc w:val="center"/>
        <w:rPr>
          <w:sz w:val="24"/>
          <w:szCs w:val="24"/>
        </w:rPr>
      </w:pPr>
      <w:r w:rsidRPr="00693F9F">
        <w:rPr>
          <w:color w:val="231F20"/>
          <w:sz w:val="24"/>
          <w:szCs w:val="24"/>
        </w:rPr>
        <w:t>Author: Unknown*</w:t>
      </w:r>
    </w:p>
    <w:p w:rsidR="00693F9F" w:rsidRPr="00693F9F" w:rsidRDefault="00693F9F" w:rsidP="00693F9F">
      <w:pPr>
        <w:spacing w:before="132"/>
        <w:ind w:left="829" w:right="219"/>
        <w:jc w:val="center"/>
        <w:rPr>
          <w:sz w:val="24"/>
          <w:szCs w:val="24"/>
        </w:rPr>
      </w:pPr>
      <w:r w:rsidRPr="00693F9F">
        <w:rPr>
          <w:color w:val="231F20"/>
          <w:sz w:val="24"/>
          <w:szCs w:val="24"/>
        </w:rPr>
        <w:t xml:space="preserve">This little Christian light of mine, I’m </w:t>
      </w:r>
      <w:proofErr w:type="spellStart"/>
      <w:r w:rsidRPr="00693F9F">
        <w:rPr>
          <w:color w:val="231F20"/>
          <w:sz w:val="24"/>
          <w:szCs w:val="24"/>
        </w:rPr>
        <w:t>gonna</w:t>
      </w:r>
      <w:proofErr w:type="spellEnd"/>
      <w:r w:rsidRPr="00693F9F">
        <w:rPr>
          <w:color w:val="231F20"/>
          <w:sz w:val="24"/>
          <w:szCs w:val="24"/>
        </w:rPr>
        <w:t xml:space="preserve"> let it shine. (3X)</w:t>
      </w:r>
    </w:p>
    <w:p w:rsidR="00693F9F" w:rsidRPr="00693F9F" w:rsidRDefault="00693F9F" w:rsidP="00693F9F">
      <w:pPr>
        <w:spacing w:before="12"/>
        <w:ind w:left="829" w:right="219"/>
        <w:jc w:val="center"/>
        <w:rPr>
          <w:sz w:val="24"/>
          <w:szCs w:val="24"/>
        </w:rPr>
      </w:pPr>
      <w:r w:rsidRPr="00693F9F">
        <w:rPr>
          <w:color w:val="231F20"/>
          <w:sz w:val="24"/>
          <w:szCs w:val="24"/>
        </w:rPr>
        <w:t>Let it shine, all the time, let it shine.</w:t>
      </w:r>
    </w:p>
    <w:p w:rsidR="00693F9F" w:rsidRPr="00693F9F" w:rsidRDefault="00693F9F" w:rsidP="00693F9F">
      <w:pPr>
        <w:spacing w:before="192"/>
        <w:ind w:left="829" w:right="219"/>
        <w:jc w:val="center"/>
        <w:rPr>
          <w:sz w:val="24"/>
          <w:szCs w:val="24"/>
        </w:rPr>
      </w:pPr>
      <w:r w:rsidRPr="00693F9F">
        <w:rPr>
          <w:color w:val="231F20"/>
          <w:sz w:val="24"/>
          <w:szCs w:val="24"/>
        </w:rPr>
        <w:t xml:space="preserve">All around the neighborhood, I’m </w:t>
      </w:r>
      <w:proofErr w:type="spellStart"/>
      <w:r w:rsidRPr="00693F9F">
        <w:rPr>
          <w:color w:val="231F20"/>
          <w:sz w:val="24"/>
          <w:szCs w:val="24"/>
        </w:rPr>
        <w:t>gonna</w:t>
      </w:r>
      <w:proofErr w:type="spellEnd"/>
      <w:r w:rsidRPr="00693F9F">
        <w:rPr>
          <w:color w:val="231F20"/>
          <w:sz w:val="24"/>
          <w:szCs w:val="24"/>
        </w:rPr>
        <w:t xml:space="preserve"> let it shine. (3X)</w:t>
      </w:r>
    </w:p>
    <w:p w:rsidR="00693F9F" w:rsidRPr="00693F9F" w:rsidRDefault="00693F9F" w:rsidP="00693F9F">
      <w:pPr>
        <w:spacing w:before="12"/>
        <w:ind w:left="829" w:right="219"/>
        <w:jc w:val="center"/>
        <w:rPr>
          <w:sz w:val="24"/>
          <w:szCs w:val="24"/>
        </w:rPr>
      </w:pPr>
      <w:r w:rsidRPr="00693F9F">
        <w:rPr>
          <w:color w:val="231F20"/>
          <w:sz w:val="24"/>
          <w:szCs w:val="24"/>
        </w:rPr>
        <w:t>Let it shine, all the time, let it shine.</w:t>
      </w:r>
    </w:p>
    <w:p w:rsidR="00693F9F" w:rsidRPr="00693F9F" w:rsidRDefault="00693F9F" w:rsidP="00693F9F">
      <w:pPr>
        <w:spacing w:before="192"/>
        <w:ind w:left="829" w:right="219"/>
        <w:jc w:val="center"/>
        <w:rPr>
          <w:sz w:val="24"/>
          <w:szCs w:val="24"/>
        </w:rPr>
      </w:pPr>
      <w:r w:rsidRPr="00693F9F">
        <w:rPr>
          <w:color w:val="231F20"/>
          <w:sz w:val="24"/>
          <w:szCs w:val="24"/>
        </w:rPr>
        <w:t xml:space="preserve">Hide it under a bushel? No! I’m </w:t>
      </w:r>
      <w:proofErr w:type="spellStart"/>
      <w:r w:rsidRPr="00693F9F">
        <w:rPr>
          <w:color w:val="231F20"/>
          <w:sz w:val="24"/>
          <w:szCs w:val="24"/>
        </w:rPr>
        <w:t>gonna</w:t>
      </w:r>
      <w:proofErr w:type="spellEnd"/>
      <w:r w:rsidRPr="00693F9F">
        <w:rPr>
          <w:color w:val="231F20"/>
          <w:sz w:val="24"/>
          <w:szCs w:val="24"/>
        </w:rPr>
        <w:t xml:space="preserve"> let it shine. (3X)</w:t>
      </w:r>
    </w:p>
    <w:p w:rsidR="00693F9F" w:rsidRPr="00693F9F" w:rsidRDefault="00693F9F" w:rsidP="00693F9F">
      <w:pPr>
        <w:spacing w:before="12"/>
        <w:ind w:left="829" w:right="219"/>
        <w:jc w:val="center"/>
        <w:rPr>
          <w:sz w:val="24"/>
          <w:szCs w:val="24"/>
        </w:rPr>
      </w:pPr>
      <w:r w:rsidRPr="00693F9F">
        <w:rPr>
          <w:color w:val="231F20"/>
          <w:sz w:val="24"/>
          <w:szCs w:val="24"/>
        </w:rPr>
        <w:t>Let it shine, all the time, let it shine.</w:t>
      </w:r>
    </w:p>
    <w:p w:rsidR="00693F9F" w:rsidRPr="00693F9F" w:rsidRDefault="00693F9F" w:rsidP="00693F9F">
      <w:pPr>
        <w:spacing w:before="192"/>
        <w:ind w:left="829" w:right="219"/>
        <w:jc w:val="center"/>
        <w:rPr>
          <w:sz w:val="24"/>
          <w:szCs w:val="24"/>
        </w:rPr>
      </w:pPr>
      <w:proofErr w:type="gramStart"/>
      <w:r w:rsidRPr="00693F9F">
        <w:rPr>
          <w:color w:val="231F20"/>
          <w:sz w:val="24"/>
          <w:szCs w:val="24"/>
        </w:rPr>
        <w:t>Won’t let Satan [blow on finger] it out.</w:t>
      </w:r>
      <w:proofErr w:type="gramEnd"/>
      <w:r w:rsidRPr="00693F9F">
        <w:rPr>
          <w:color w:val="231F20"/>
          <w:sz w:val="24"/>
          <w:szCs w:val="24"/>
        </w:rPr>
        <w:t xml:space="preserve"> I’m </w:t>
      </w:r>
      <w:proofErr w:type="spellStart"/>
      <w:r w:rsidRPr="00693F9F">
        <w:rPr>
          <w:color w:val="231F20"/>
          <w:sz w:val="24"/>
          <w:szCs w:val="24"/>
        </w:rPr>
        <w:t>gonna</w:t>
      </w:r>
      <w:proofErr w:type="spellEnd"/>
      <w:r w:rsidRPr="00693F9F">
        <w:rPr>
          <w:color w:val="231F20"/>
          <w:sz w:val="24"/>
          <w:szCs w:val="24"/>
        </w:rPr>
        <w:t xml:space="preserve"> let it shine. (3X)</w:t>
      </w:r>
    </w:p>
    <w:p w:rsidR="00693F9F" w:rsidRPr="00693F9F" w:rsidRDefault="00693F9F" w:rsidP="00693F9F">
      <w:pPr>
        <w:spacing w:before="12"/>
        <w:ind w:left="829" w:right="219"/>
        <w:jc w:val="center"/>
        <w:rPr>
          <w:sz w:val="24"/>
          <w:szCs w:val="24"/>
        </w:rPr>
      </w:pPr>
      <w:r w:rsidRPr="00693F9F">
        <w:rPr>
          <w:color w:val="231F20"/>
          <w:sz w:val="24"/>
          <w:szCs w:val="24"/>
        </w:rPr>
        <w:t>Let it shine, all the time let it shine.</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0316F" w:rsidRPr="00A0316F" w:rsidRDefault="00A0316F" w:rsidP="00F67C83">
      <w:pPr>
        <w:pStyle w:val="ListParagraph"/>
        <w:numPr>
          <w:ilvl w:val="0"/>
          <w:numId w:val="2"/>
        </w:numPr>
        <w:tabs>
          <w:tab w:val="left" w:pos="1260"/>
        </w:tabs>
        <w:spacing w:before="240" w:line="288" w:lineRule="exact"/>
        <w:ind w:left="1260"/>
        <w:jc w:val="both"/>
        <w:rPr>
          <w:sz w:val="24"/>
        </w:rPr>
      </w:pPr>
      <w:r>
        <w:rPr>
          <w:sz w:val="24"/>
        </w:rPr>
        <w:t>G – Great Sermon</w:t>
      </w:r>
      <w:r w:rsidR="00A974DF">
        <w:rPr>
          <w:sz w:val="24"/>
        </w:rPr>
        <w:t xml:space="preserve"> for ABC’s of</w:t>
      </w:r>
      <w:bookmarkStart w:id="2" w:name="_GoBack"/>
      <w:bookmarkEnd w:id="2"/>
      <w:r w:rsidR="00F67C83">
        <w:rPr>
          <w:sz w:val="24"/>
        </w:rPr>
        <w:t xml:space="preserve"> Acts in NT Binder</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9363A6" w:rsidRDefault="0001372E" w:rsidP="009363A6">
      <w:pPr>
        <w:pStyle w:val="ListParagraph"/>
        <w:numPr>
          <w:ilvl w:val="0"/>
          <w:numId w:val="12"/>
        </w:numPr>
        <w:tabs>
          <w:tab w:val="left" w:pos="820"/>
        </w:tabs>
        <w:spacing w:before="119" w:line="249" w:lineRule="auto"/>
        <w:ind w:left="810" w:right="117"/>
        <w:jc w:val="both"/>
        <w:rPr>
          <w:sz w:val="24"/>
        </w:rPr>
      </w:pPr>
      <w:r w:rsidRPr="009363A6">
        <w:rPr>
          <w:color w:val="231F20"/>
          <w:sz w:val="24"/>
        </w:rPr>
        <w:t xml:space="preserve">Review </w:t>
      </w:r>
      <w:r w:rsidRPr="009363A6">
        <w:rPr>
          <w:color w:val="231F20"/>
          <w:spacing w:val="-3"/>
          <w:sz w:val="24"/>
        </w:rPr>
        <w:t xml:space="preserve">Sunday’s </w:t>
      </w:r>
      <w:r w:rsidRPr="009363A6">
        <w:rPr>
          <w:color w:val="231F20"/>
          <w:sz w:val="24"/>
        </w:rPr>
        <w:t>lesson. (</w:t>
      </w:r>
      <w:r w:rsidRPr="009363A6">
        <w:rPr>
          <w:sz w:val="24"/>
          <w:u w:val="single"/>
        </w:rPr>
        <w:t xml:space="preserve">See </w:t>
      </w:r>
      <w:hyperlink r:id="rId18">
        <w:r w:rsidRPr="009363A6">
          <w:rPr>
            <w:sz w:val="24"/>
            <w:u w:val="single"/>
          </w:rPr>
          <w:t>Review Questions</w:t>
        </w:r>
        <w:r w:rsidRPr="009363A6">
          <w:rPr>
            <w:sz w:val="24"/>
            <w:u w:val="single" w:color="0000FF"/>
          </w:rPr>
          <w:t xml:space="preserve"> </w:t>
        </w:r>
      </w:hyperlink>
      <w:r w:rsidRPr="009363A6">
        <w:rPr>
          <w:color w:val="231F20"/>
          <w:sz w:val="24"/>
        </w:rPr>
        <w:t>for example</w:t>
      </w:r>
      <w:r w:rsidRPr="009363A6">
        <w:rPr>
          <w:color w:val="231F20"/>
          <w:spacing w:val="2"/>
          <w:sz w:val="24"/>
        </w:rPr>
        <w:t xml:space="preserve"> </w:t>
      </w:r>
      <w:r w:rsidRPr="009363A6">
        <w:rPr>
          <w:color w:val="231F20"/>
          <w:sz w:val="24"/>
        </w:rPr>
        <w:t>questions.)</w:t>
      </w:r>
      <w:r w:rsidR="00357D2A" w:rsidRPr="009363A6">
        <w:rPr>
          <w:color w:val="231F20"/>
          <w:sz w:val="24"/>
        </w:rPr>
        <w:t xml:space="preserve"> </w:t>
      </w:r>
    </w:p>
    <w:p w:rsidR="009363A6" w:rsidRDefault="009363A6" w:rsidP="009363A6">
      <w:pPr>
        <w:pStyle w:val="ListParagraph"/>
        <w:numPr>
          <w:ilvl w:val="0"/>
          <w:numId w:val="12"/>
        </w:numPr>
        <w:tabs>
          <w:tab w:val="left" w:pos="820"/>
        </w:tabs>
        <w:spacing w:before="119" w:line="249" w:lineRule="auto"/>
        <w:ind w:left="810" w:right="117"/>
        <w:jc w:val="both"/>
      </w:pPr>
      <w:r>
        <w:rPr>
          <w:color w:val="231F20"/>
        </w:rPr>
        <w:t>Spend more time talking about how some people are mistreated for their faith. Also discuss</w:t>
      </w:r>
      <w:r>
        <w:rPr>
          <w:color w:val="231F20"/>
          <w:spacing w:val="-14"/>
        </w:rPr>
        <w:t xml:space="preserve"> </w:t>
      </w:r>
      <w:r>
        <w:rPr>
          <w:color w:val="231F20"/>
        </w:rPr>
        <w:t>Bible characters who were persecuted: Daniel; Shadrach, Meshach, and Abednego; Paul; Joseph. What can we do when we face persecution?</w:t>
      </w:r>
    </w:p>
    <w:p w:rsidR="00EE43B2" w:rsidRDefault="00EE43B2" w:rsidP="009363A6">
      <w:pPr>
        <w:pStyle w:val="ListParagraph"/>
        <w:tabs>
          <w:tab w:val="left" w:pos="1360"/>
        </w:tabs>
        <w:spacing w:before="131" w:line="249" w:lineRule="auto"/>
        <w:ind w:right="117" w:firstLine="0"/>
        <w:jc w:val="right"/>
      </w:pPr>
      <w:r>
        <w:rPr>
          <w:color w:val="231F20"/>
        </w:rPr>
        <w:t>).</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3A4079" w:rsidRPr="003A4079" w:rsidRDefault="003A4079" w:rsidP="00693F9F">
      <w:pPr>
        <w:pStyle w:val="ListParagraph"/>
        <w:numPr>
          <w:ilvl w:val="0"/>
          <w:numId w:val="2"/>
        </w:numPr>
        <w:tabs>
          <w:tab w:val="left" w:pos="1260"/>
        </w:tabs>
        <w:spacing w:before="240" w:line="288" w:lineRule="exact"/>
        <w:ind w:left="1260"/>
        <w:jc w:val="both"/>
        <w:rPr>
          <w:sz w:val="24"/>
          <w:szCs w:val="24"/>
        </w:rPr>
      </w:pPr>
      <w:r w:rsidRPr="003A4079">
        <w:rPr>
          <w:sz w:val="24"/>
          <w:szCs w:val="24"/>
          <w:u w:val="single"/>
        </w:rPr>
        <w:t>Bible Timeline Review</w:t>
      </w:r>
      <w:r w:rsidRPr="003A4079">
        <w:rPr>
          <w:sz w:val="24"/>
          <w:szCs w:val="24"/>
        </w:rPr>
        <w:t xml:space="preserve"> </w:t>
      </w:r>
      <w:r>
        <w:rPr>
          <w:sz w:val="24"/>
          <w:szCs w:val="24"/>
        </w:rPr>
        <w:t>–</w:t>
      </w:r>
      <w:r w:rsidRPr="003A4079">
        <w:rPr>
          <w:sz w:val="24"/>
          <w:szCs w:val="24"/>
        </w:rPr>
        <w:t xml:space="preserve"> </w:t>
      </w:r>
      <w:r>
        <w:rPr>
          <w:sz w:val="24"/>
          <w:szCs w:val="24"/>
        </w:rPr>
        <w:t>Small timeline flashcards should be in the lesson file. Discuss the events on the cards and see if the students can put them in the right order. Discuss how Stephen preached to the crowd about events from the Bible. The people agreed with him, except about Jesus. It is important for us to believe the entire Bible, including Jesus.</w:t>
      </w:r>
    </w:p>
    <w:p w:rsidR="00DE01AB" w:rsidRPr="00F67C83" w:rsidRDefault="00DE01AB" w:rsidP="00693F9F">
      <w:pPr>
        <w:pStyle w:val="ListParagraph"/>
        <w:numPr>
          <w:ilvl w:val="0"/>
          <w:numId w:val="2"/>
        </w:numPr>
        <w:tabs>
          <w:tab w:val="left" w:pos="1260"/>
        </w:tabs>
        <w:spacing w:before="240" w:line="288" w:lineRule="exact"/>
        <w:ind w:left="1260"/>
        <w:jc w:val="both"/>
        <w:rPr>
          <w:sz w:val="34"/>
        </w:rPr>
      </w:pPr>
      <w:r w:rsidRPr="00F67C83">
        <w:rPr>
          <w:sz w:val="34"/>
        </w:rPr>
        <w:br w:type="page"/>
      </w:r>
    </w:p>
    <w:p w:rsidR="006669D8" w:rsidRDefault="00DE01AB" w:rsidP="00B24C10">
      <w:pPr>
        <w:pStyle w:val="Heading3"/>
        <w:ind w:left="0"/>
        <w:jc w:val="center"/>
      </w:pPr>
      <w:r>
        <w:lastRenderedPageBreak/>
        <w:t>Review Questions</w:t>
      </w:r>
    </w:p>
    <w:p w:rsidR="00A0316F" w:rsidRPr="00A0316F" w:rsidRDefault="00A0316F" w:rsidP="00A0316F">
      <w:pPr>
        <w:pStyle w:val="ListParagraph"/>
        <w:numPr>
          <w:ilvl w:val="0"/>
          <w:numId w:val="23"/>
        </w:numPr>
        <w:rPr>
          <w:sz w:val="28"/>
          <w:szCs w:val="28"/>
        </w:rPr>
      </w:pPr>
      <w:r w:rsidRPr="00A0316F">
        <w:rPr>
          <w:sz w:val="28"/>
          <w:szCs w:val="28"/>
        </w:rPr>
        <w:t>In the book of A</w:t>
      </w:r>
      <w:r>
        <w:rPr>
          <w:sz w:val="28"/>
          <w:szCs w:val="28"/>
        </w:rPr>
        <w:t xml:space="preserve">cts, how is Stephen described? </w:t>
      </w:r>
    </w:p>
    <w:p w:rsidR="00A0316F" w:rsidRDefault="00A0316F" w:rsidP="00A0316F">
      <w:pPr>
        <w:pStyle w:val="ListParagraph"/>
        <w:numPr>
          <w:ilvl w:val="1"/>
          <w:numId w:val="23"/>
        </w:numPr>
        <w:rPr>
          <w:sz w:val="28"/>
          <w:szCs w:val="28"/>
        </w:rPr>
      </w:pPr>
      <w:r w:rsidRPr="00A0316F">
        <w:rPr>
          <w:sz w:val="28"/>
          <w:szCs w:val="28"/>
        </w:rPr>
        <w:t>As being “full of faith an</w:t>
      </w:r>
      <w:r>
        <w:rPr>
          <w:sz w:val="28"/>
          <w:szCs w:val="28"/>
        </w:rPr>
        <w:t>d filled with the Holy Spirit”</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About what did a group of Jews from the</w:t>
      </w:r>
      <w:r>
        <w:rPr>
          <w:sz w:val="28"/>
          <w:szCs w:val="28"/>
        </w:rPr>
        <w:t xml:space="preserve"> synagogue argue with Stephen? </w:t>
      </w:r>
    </w:p>
    <w:p w:rsidR="00A0316F" w:rsidRDefault="00A0316F" w:rsidP="00A0316F">
      <w:pPr>
        <w:pStyle w:val="ListParagraph"/>
        <w:numPr>
          <w:ilvl w:val="1"/>
          <w:numId w:val="23"/>
        </w:numPr>
        <w:rPr>
          <w:sz w:val="28"/>
          <w:szCs w:val="28"/>
        </w:rPr>
      </w:pPr>
      <w:r w:rsidRPr="00A0316F">
        <w:rPr>
          <w:sz w:val="28"/>
          <w:szCs w:val="28"/>
        </w:rPr>
        <w:t>About Jesus being the Son of G</w:t>
      </w:r>
      <w:r>
        <w:rPr>
          <w:sz w:val="28"/>
          <w:szCs w:val="28"/>
        </w:rPr>
        <w:t>od</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Why could they not su</w:t>
      </w:r>
      <w:r>
        <w:rPr>
          <w:sz w:val="28"/>
          <w:szCs w:val="28"/>
        </w:rPr>
        <w:t xml:space="preserve">ccessfully argue with Stephen? </w:t>
      </w:r>
    </w:p>
    <w:p w:rsidR="00A0316F" w:rsidRDefault="00A0316F" w:rsidP="00A0316F">
      <w:pPr>
        <w:pStyle w:val="ListParagraph"/>
        <w:numPr>
          <w:ilvl w:val="1"/>
          <w:numId w:val="23"/>
        </w:numPr>
        <w:rPr>
          <w:sz w:val="28"/>
          <w:szCs w:val="28"/>
        </w:rPr>
      </w:pPr>
      <w:r w:rsidRPr="00A0316F">
        <w:rPr>
          <w:sz w:val="28"/>
          <w:szCs w:val="28"/>
        </w:rPr>
        <w:t>B</w:t>
      </w:r>
      <w:r>
        <w:rPr>
          <w:sz w:val="28"/>
          <w:szCs w:val="28"/>
        </w:rPr>
        <w:t>ecause God was helping Stephen</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Of what did the Jewish leaders accuse Steph</w:t>
      </w:r>
      <w:r>
        <w:rPr>
          <w:sz w:val="28"/>
          <w:szCs w:val="28"/>
        </w:rPr>
        <w:t xml:space="preserve">en when they had him arrested? </w:t>
      </w:r>
    </w:p>
    <w:p w:rsidR="00A0316F" w:rsidRDefault="00A0316F" w:rsidP="00A0316F">
      <w:pPr>
        <w:pStyle w:val="ListParagraph"/>
        <w:numPr>
          <w:ilvl w:val="1"/>
          <w:numId w:val="23"/>
        </w:numPr>
        <w:rPr>
          <w:sz w:val="28"/>
          <w:szCs w:val="28"/>
        </w:rPr>
      </w:pPr>
      <w:r w:rsidRPr="00A0316F">
        <w:rPr>
          <w:sz w:val="28"/>
          <w:szCs w:val="28"/>
        </w:rPr>
        <w:t>B</w:t>
      </w:r>
      <w:r>
        <w:rPr>
          <w:sz w:val="28"/>
          <w:szCs w:val="28"/>
        </w:rPr>
        <w:t>lasphemy against Moses and God</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Where did they take Stephen after he was arrested</w:t>
      </w:r>
      <w:r>
        <w:rPr>
          <w:sz w:val="28"/>
          <w:szCs w:val="28"/>
        </w:rPr>
        <w:t xml:space="preserve">? </w:t>
      </w:r>
    </w:p>
    <w:p w:rsidR="00A0316F" w:rsidRDefault="00A0316F" w:rsidP="00A0316F">
      <w:pPr>
        <w:pStyle w:val="ListParagraph"/>
        <w:numPr>
          <w:ilvl w:val="1"/>
          <w:numId w:val="23"/>
        </w:numPr>
        <w:rPr>
          <w:sz w:val="28"/>
          <w:szCs w:val="28"/>
        </w:rPr>
      </w:pPr>
      <w:r>
        <w:rPr>
          <w:sz w:val="28"/>
          <w:szCs w:val="28"/>
        </w:rPr>
        <w:t>The Sanhedrin</w:t>
      </w:r>
      <w:r w:rsidRPr="00A0316F">
        <w:rPr>
          <w:sz w:val="28"/>
          <w:szCs w:val="28"/>
        </w:rPr>
        <w:t xml:space="preserve"> </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How did Stephen’s face look to the Jewish men who crowde</w:t>
      </w:r>
      <w:r>
        <w:rPr>
          <w:sz w:val="28"/>
          <w:szCs w:val="28"/>
        </w:rPr>
        <w:t xml:space="preserve">d around him in the Sanhedrin? </w:t>
      </w:r>
    </w:p>
    <w:p w:rsidR="00A0316F" w:rsidRDefault="00A0316F" w:rsidP="00A0316F">
      <w:pPr>
        <w:pStyle w:val="ListParagraph"/>
        <w:numPr>
          <w:ilvl w:val="1"/>
          <w:numId w:val="23"/>
        </w:numPr>
        <w:rPr>
          <w:sz w:val="28"/>
          <w:szCs w:val="28"/>
        </w:rPr>
      </w:pPr>
      <w:r w:rsidRPr="00A0316F">
        <w:rPr>
          <w:sz w:val="28"/>
          <w:szCs w:val="28"/>
        </w:rPr>
        <w:t xml:space="preserve">Like the </w:t>
      </w:r>
      <w:r>
        <w:rPr>
          <w:sz w:val="28"/>
          <w:szCs w:val="28"/>
        </w:rPr>
        <w:t>face of an angel</w:t>
      </w:r>
    </w:p>
    <w:p w:rsidR="00A0316F" w:rsidRPr="00A0316F" w:rsidRDefault="00A0316F" w:rsidP="00A0316F">
      <w:pPr>
        <w:ind w:left="108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What is significant about the speech that S</w:t>
      </w:r>
      <w:r>
        <w:rPr>
          <w:sz w:val="28"/>
          <w:szCs w:val="28"/>
        </w:rPr>
        <w:t xml:space="preserve">tephen made in Acts chapter 7? </w:t>
      </w:r>
    </w:p>
    <w:p w:rsidR="00A0316F" w:rsidRDefault="00A0316F" w:rsidP="00A0316F">
      <w:pPr>
        <w:pStyle w:val="ListParagraph"/>
        <w:numPr>
          <w:ilvl w:val="1"/>
          <w:numId w:val="23"/>
        </w:numPr>
        <w:rPr>
          <w:sz w:val="28"/>
          <w:szCs w:val="28"/>
        </w:rPr>
      </w:pPr>
      <w:r w:rsidRPr="00A0316F">
        <w:rPr>
          <w:sz w:val="28"/>
          <w:szCs w:val="28"/>
        </w:rPr>
        <w:t>It is the longest single speech in the book of Acts and the turning point</w:t>
      </w:r>
      <w:r>
        <w:rPr>
          <w:sz w:val="28"/>
          <w:szCs w:val="28"/>
        </w:rPr>
        <w:t xml:space="preserve"> in the history of the Church.</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What did Stephen want the J</w:t>
      </w:r>
      <w:r>
        <w:rPr>
          <w:sz w:val="28"/>
          <w:szCs w:val="28"/>
        </w:rPr>
        <w:t xml:space="preserve">ews to understand about Jesus? </w:t>
      </w:r>
    </w:p>
    <w:p w:rsidR="00A0316F" w:rsidRDefault="00A0316F" w:rsidP="00A0316F">
      <w:pPr>
        <w:pStyle w:val="ListParagraph"/>
        <w:numPr>
          <w:ilvl w:val="1"/>
          <w:numId w:val="23"/>
        </w:numPr>
        <w:rPr>
          <w:sz w:val="28"/>
          <w:szCs w:val="28"/>
        </w:rPr>
      </w:pPr>
      <w:r w:rsidRPr="00A0316F">
        <w:rPr>
          <w:sz w:val="28"/>
          <w:szCs w:val="28"/>
        </w:rPr>
        <w:t xml:space="preserve">That He is the fulfillment of all Old Testament prophecies about the Messiah) </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w:t>
      </w:r>
      <w:r>
        <w:rPr>
          <w:sz w:val="28"/>
          <w:szCs w:val="28"/>
        </w:rPr>
        <w:t xml:space="preserve">hat did Stephen call the Jews? </w:t>
      </w:r>
    </w:p>
    <w:p w:rsidR="00A0316F" w:rsidRDefault="00A0316F" w:rsidP="00A0316F">
      <w:pPr>
        <w:pStyle w:val="ListParagraph"/>
        <w:numPr>
          <w:ilvl w:val="1"/>
          <w:numId w:val="23"/>
        </w:numPr>
        <w:rPr>
          <w:sz w:val="28"/>
          <w:szCs w:val="28"/>
        </w:rPr>
      </w:pPr>
      <w:r w:rsidRPr="00A0316F">
        <w:rPr>
          <w:sz w:val="28"/>
          <w:szCs w:val="28"/>
        </w:rPr>
        <w:t>“Betrayers and m</w:t>
      </w:r>
      <w:r>
        <w:rPr>
          <w:sz w:val="28"/>
          <w:szCs w:val="28"/>
        </w:rPr>
        <w:t>urderers”</w:t>
      </w:r>
      <w:r w:rsidRPr="00A0316F">
        <w:rPr>
          <w:sz w:val="28"/>
          <w:szCs w:val="28"/>
        </w:rPr>
        <w:t xml:space="preserve"> </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What did St</w:t>
      </w:r>
      <w:r>
        <w:rPr>
          <w:sz w:val="28"/>
          <w:szCs w:val="28"/>
        </w:rPr>
        <w:t xml:space="preserve">ephen say as he looked upward? </w:t>
      </w:r>
    </w:p>
    <w:p w:rsidR="00A0316F" w:rsidRDefault="00A0316F" w:rsidP="00A0316F">
      <w:pPr>
        <w:pStyle w:val="ListParagraph"/>
        <w:numPr>
          <w:ilvl w:val="1"/>
          <w:numId w:val="23"/>
        </w:numPr>
        <w:rPr>
          <w:sz w:val="28"/>
          <w:szCs w:val="28"/>
        </w:rPr>
      </w:pPr>
      <w:r w:rsidRPr="00A0316F">
        <w:rPr>
          <w:sz w:val="28"/>
          <w:szCs w:val="28"/>
        </w:rPr>
        <w:t>That he could actually see Jesus sta</w:t>
      </w:r>
      <w:r>
        <w:rPr>
          <w:sz w:val="28"/>
          <w:szCs w:val="28"/>
        </w:rPr>
        <w:t>nding at the right hand of God</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What did the crowd do after they h</w:t>
      </w:r>
      <w:r>
        <w:rPr>
          <w:sz w:val="28"/>
          <w:szCs w:val="28"/>
        </w:rPr>
        <w:t xml:space="preserve">eard these words from Stephen? </w:t>
      </w:r>
    </w:p>
    <w:p w:rsidR="00A0316F" w:rsidRDefault="00A0316F" w:rsidP="00A0316F">
      <w:pPr>
        <w:pStyle w:val="ListParagraph"/>
        <w:numPr>
          <w:ilvl w:val="1"/>
          <w:numId w:val="23"/>
        </w:numPr>
        <w:rPr>
          <w:sz w:val="28"/>
          <w:szCs w:val="28"/>
        </w:rPr>
      </w:pPr>
      <w:r w:rsidRPr="00A0316F">
        <w:rPr>
          <w:sz w:val="28"/>
          <w:szCs w:val="28"/>
        </w:rPr>
        <w:t>They stopped up their ears, grabbed him, dragged him outside of the city g</w:t>
      </w:r>
      <w:r>
        <w:rPr>
          <w:sz w:val="28"/>
          <w:szCs w:val="28"/>
        </w:rPr>
        <w:t>ates, and stoned him to death.</w:t>
      </w:r>
    </w:p>
    <w:p w:rsidR="00A0316F" w:rsidRPr="00A0316F" w:rsidRDefault="00A0316F" w:rsidP="00A0316F">
      <w:pPr>
        <w:pStyle w:val="ListParagraph"/>
        <w:ind w:left="1440" w:firstLine="0"/>
        <w:rPr>
          <w:sz w:val="28"/>
          <w:szCs w:val="28"/>
        </w:rPr>
      </w:pPr>
    </w:p>
    <w:p w:rsidR="00A0316F" w:rsidRPr="00A0316F" w:rsidRDefault="00A0316F" w:rsidP="00A0316F">
      <w:pPr>
        <w:pStyle w:val="ListParagraph"/>
        <w:numPr>
          <w:ilvl w:val="0"/>
          <w:numId w:val="23"/>
        </w:numPr>
        <w:rPr>
          <w:sz w:val="28"/>
          <w:szCs w:val="28"/>
        </w:rPr>
      </w:pPr>
      <w:r w:rsidRPr="00A0316F">
        <w:rPr>
          <w:sz w:val="28"/>
          <w:szCs w:val="28"/>
        </w:rPr>
        <w:t xml:space="preserve">Who was the man standing nearby holding the coats of the </w:t>
      </w:r>
      <w:r>
        <w:rPr>
          <w:sz w:val="28"/>
          <w:szCs w:val="28"/>
        </w:rPr>
        <w:t xml:space="preserve">angry mob that killed Stephen? </w:t>
      </w:r>
    </w:p>
    <w:p w:rsidR="00EE43B2" w:rsidRPr="00A0316F" w:rsidRDefault="00A0316F" w:rsidP="00A0316F">
      <w:pPr>
        <w:pStyle w:val="ListParagraph"/>
        <w:numPr>
          <w:ilvl w:val="1"/>
          <w:numId w:val="23"/>
        </w:numPr>
        <w:rPr>
          <w:rFonts w:ascii="Bookman Old Style" w:eastAsia="Bookman Old Style" w:hAnsi="Bookman Old Style" w:cs="Bookman Old Style"/>
          <w:sz w:val="28"/>
          <w:szCs w:val="28"/>
        </w:rPr>
      </w:pPr>
      <w:r>
        <w:rPr>
          <w:sz w:val="28"/>
          <w:szCs w:val="28"/>
        </w:rPr>
        <w:t>Saul of Tarsus</w:t>
      </w:r>
      <w:r w:rsidR="00EE43B2" w:rsidRPr="00A0316F">
        <w:rPr>
          <w:sz w:val="28"/>
          <w:szCs w:val="28"/>
        </w:rP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9"/>
      <w:headerReference w:type="default" r:id="rId20"/>
      <w:footerReference w:type="even" r:id="rId21"/>
      <w:footerReference w:type="default" r:id="rId22"/>
      <w:headerReference w:type="first" r:id="rId23"/>
      <w:footerReference w:type="first" r:id="rId2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5D" w:rsidRDefault="00E25E5D">
      <w:r>
        <w:separator/>
      </w:r>
    </w:p>
  </w:endnote>
  <w:endnote w:type="continuationSeparator" w:id="0">
    <w:p w:rsidR="00E25E5D" w:rsidRDefault="00E2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974D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974DF">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5D" w:rsidRDefault="00E25E5D">
      <w:r>
        <w:separator/>
      </w:r>
    </w:p>
  </w:footnote>
  <w:footnote w:type="continuationSeparator" w:id="0">
    <w:p w:rsidR="00E25E5D" w:rsidRDefault="00E2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59C"/>
    <w:multiLevelType w:val="hybridMultilevel"/>
    <w:tmpl w:val="5B484B78"/>
    <w:lvl w:ilvl="0" w:tplc="AA60A36C">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E5F4653A">
      <w:numFmt w:val="bullet"/>
      <w:lvlText w:val=""/>
      <w:lvlJc w:val="left"/>
      <w:pPr>
        <w:ind w:left="2200" w:hanging="360"/>
      </w:pPr>
      <w:rPr>
        <w:rFonts w:hint="default"/>
        <w:w w:val="100"/>
      </w:rPr>
    </w:lvl>
    <w:lvl w:ilvl="2" w:tplc="D9122B4E">
      <w:numFmt w:val="bullet"/>
      <w:lvlText w:val="•"/>
      <w:lvlJc w:val="left"/>
      <w:pPr>
        <w:ind w:left="3120" w:hanging="360"/>
      </w:pPr>
      <w:rPr>
        <w:rFonts w:hint="default"/>
      </w:rPr>
    </w:lvl>
    <w:lvl w:ilvl="3" w:tplc="C3041DF2">
      <w:numFmt w:val="bullet"/>
      <w:lvlText w:val="•"/>
      <w:lvlJc w:val="left"/>
      <w:pPr>
        <w:ind w:left="4040" w:hanging="360"/>
      </w:pPr>
      <w:rPr>
        <w:rFonts w:hint="default"/>
      </w:rPr>
    </w:lvl>
    <w:lvl w:ilvl="4" w:tplc="46AECEBA">
      <w:numFmt w:val="bullet"/>
      <w:lvlText w:val="•"/>
      <w:lvlJc w:val="left"/>
      <w:pPr>
        <w:ind w:left="4960" w:hanging="360"/>
      </w:pPr>
      <w:rPr>
        <w:rFonts w:hint="default"/>
      </w:rPr>
    </w:lvl>
    <w:lvl w:ilvl="5" w:tplc="4AD8D972">
      <w:numFmt w:val="bullet"/>
      <w:lvlText w:val="•"/>
      <w:lvlJc w:val="left"/>
      <w:pPr>
        <w:ind w:left="5880" w:hanging="360"/>
      </w:pPr>
      <w:rPr>
        <w:rFonts w:hint="default"/>
      </w:rPr>
    </w:lvl>
    <w:lvl w:ilvl="6" w:tplc="721C1B96">
      <w:numFmt w:val="bullet"/>
      <w:lvlText w:val="•"/>
      <w:lvlJc w:val="left"/>
      <w:pPr>
        <w:ind w:left="6800" w:hanging="360"/>
      </w:pPr>
      <w:rPr>
        <w:rFonts w:hint="default"/>
      </w:rPr>
    </w:lvl>
    <w:lvl w:ilvl="7" w:tplc="8C8C3990">
      <w:numFmt w:val="bullet"/>
      <w:lvlText w:val="•"/>
      <w:lvlJc w:val="left"/>
      <w:pPr>
        <w:ind w:left="7720" w:hanging="360"/>
      </w:pPr>
      <w:rPr>
        <w:rFonts w:hint="default"/>
      </w:rPr>
    </w:lvl>
    <w:lvl w:ilvl="8" w:tplc="A866BF6E">
      <w:numFmt w:val="bullet"/>
      <w:lvlText w:val="•"/>
      <w:lvlJc w:val="left"/>
      <w:pPr>
        <w:ind w:left="8640" w:hanging="360"/>
      </w:pPr>
      <w:rPr>
        <w:rFont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1D23"/>
    <w:multiLevelType w:val="hybridMultilevel"/>
    <w:tmpl w:val="F5344D02"/>
    <w:lvl w:ilvl="0" w:tplc="9888425A">
      <w:start w:val="4"/>
      <w:numFmt w:val="decimal"/>
      <w:lvlText w:val="%1."/>
      <w:lvlJc w:val="left"/>
      <w:pPr>
        <w:ind w:left="1200" w:hanging="360"/>
      </w:pPr>
      <w:rPr>
        <w:rFonts w:hint="default"/>
        <w:color w:val="231F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5">
    <w:nsid w:val="391C31DC"/>
    <w:multiLevelType w:val="hybridMultilevel"/>
    <w:tmpl w:val="14F41924"/>
    <w:lvl w:ilvl="0" w:tplc="CBB47388">
      <w:numFmt w:val="bullet"/>
      <w:lvlText w:val=""/>
      <w:lvlJc w:val="left"/>
      <w:pPr>
        <w:ind w:left="2480" w:hanging="360"/>
      </w:pPr>
      <w:rPr>
        <w:rFonts w:ascii="Symbol" w:eastAsia="Symbol" w:hAnsi="Symbol" w:cs="Symbol" w:hint="default"/>
        <w:color w:val="231F20"/>
        <w:w w:val="100"/>
        <w:sz w:val="24"/>
        <w:szCs w:val="24"/>
      </w:rPr>
    </w:lvl>
    <w:lvl w:ilvl="1" w:tplc="C346CD68">
      <w:numFmt w:val="bullet"/>
      <w:lvlText w:val="•"/>
      <w:lvlJc w:val="left"/>
      <w:pPr>
        <w:ind w:left="3410" w:hanging="360"/>
      </w:pPr>
      <w:rPr>
        <w:rFonts w:hint="default"/>
      </w:rPr>
    </w:lvl>
    <w:lvl w:ilvl="2" w:tplc="AC20CC00">
      <w:numFmt w:val="bullet"/>
      <w:lvlText w:val="•"/>
      <w:lvlJc w:val="left"/>
      <w:pPr>
        <w:ind w:left="4340" w:hanging="360"/>
      </w:pPr>
      <w:rPr>
        <w:rFonts w:hint="default"/>
      </w:rPr>
    </w:lvl>
    <w:lvl w:ilvl="3" w:tplc="D46EFDB4">
      <w:numFmt w:val="bullet"/>
      <w:lvlText w:val="•"/>
      <w:lvlJc w:val="left"/>
      <w:pPr>
        <w:ind w:left="5270" w:hanging="360"/>
      </w:pPr>
      <w:rPr>
        <w:rFonts w:hint="default"/>
      </w:rPr>
    </w:lvl>
    <w:lvl w:ilvl="4" w:tplc="911C76E2">
      <w:numFmt w:val="bullet"/>
      <w:lvlText w:val="•"/>
      <w:lvlJc w:val="left"/>
      <w:pPr>
        <w:ind w:left="6200" w:hanging="360"/>
      </w:pPr>
      <w:rPr>
        <w:rFonts w:hint="default"/>
      </w:rPr>
    </w:lvl>
    <w:lvl w:ilvl="5" w:tplc="4A74A3D4">
      <w:numFmt w:val="bullet"/>
      <w:lvlText w:val="•"/>
      <w:lvlJc w:val="left"/>
      <w:pPr>
        <w:ind w:left="7130" w:hanging="360"/>
      </w:pPr>
      <w:rPr>
        <w:rFonts w:hint="default"/>
      </w:rPr>
    </w:lvl>
    <w:lvl w:ilvl="6" w:tplc="7BB416D4">
      <w:numFmt w:val="bullet"/>
      <w:lvlText w:val="•"/>
      <w:lvlJc w:val="left"/>
      <w:pPr>
        <w:ind w:left="8060" w:hanging="360"/>
      </w:pPr>
      <w:rPr>
        <w:rFonts w:hint="default"/>
      </w:rPr>
    </w:lvl>
    <w:lvl w:ilvl="7" w:tplc="4B403B60">
      <w:numFmt w:val="bullet"/>
      <w:lvlText w:val="•"/>
      <w:lvlJc w:val="left"/>
      <w:pPr>
        <w:ind w:left="8990" w:hanging="360"/>
      </w:pPr>
      <w:rPr>
        <w:rFonts w:hint="default"/>
      </w:rPr>
    </w:lvl>
    <w:lvl w:ilvl="8" w:tplc="44AC0F12">
      <w:numFmt w:val="bullet"/>
      <w:lvlText w:val="•"/>
      <w:lvlJc w:val="left"/>
      <w:pPr>
        <w:ind w:left="9920"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9">
    <w:nsid w:val="5A537D78"/>
    <w:multiLevelType w:val="hybridMultilevel"/>
    <w:tmpl w:val="A79218D2"/>
    <w:lvl w:ilvl="0" w:tplc="B81A2BAC">
      <w:start w:val="1"/>
      <w:numFmt w:val="decimal"/>
      <w:lvlText w:val="%1."/>
      <w:lvlJc w:val="left"/>
      <w:pPr>
        <w:ind w:left="840" w:hanging="360"/>
        <w:jc w:val="right"/>
      </w:pPr>
      <w:rPr>
        <w:rFonts w:ascii="Times New Roman" w:eastAsia="Times New Roman" w:hAnsi="Times New Roman" w:cs="Times New Roman" w:hint="default"/>
        <w:color w:val="231F20"/>
        <w:spacing w:val="-14"/>
        <w:w w:val="97"/>
        <w:sz w:val="24"/>
        <w:szCs w:val="24"/>
      </w:rPr>
    </w:lvl>
    <w:lvl w:ilvl="1" w:tplc="F4F884D2">
      <w:numFmt w:val="bullet"/>
      <w:lvlText w:val=""/>
      <w:lvlJc w:val="left"/>
      <w:pPr>
        <w:ind w:left="2160" w:hanging="360"/>
      </w:pPr>
      <w:rPr>
        <w:rFonts w:hint="default"/>
        <w:w w:val="100"/>
      </w:rPr>
    </w:lvl>
    <w:lvl w:ilvl="2" w:tplc="0A7CAF10">
      <w:numFmt w:val="bullet"/>
      <w:lvlText w:val="•"/>
      <w:lvlJc w:val="left"/>
      <w:pPr>
        <w:ind w:left="3086" w:hanging="360"/>
      </w:pPr>
      <w:rPr>
        <w:rFonts w:hint="default"/>
      </w:rPr>
    </w:lvl>
    <w:lvl w:ilvl="3" w:tplc="9F90D8B0">
      <w:numFmt w:val="bullet"/>
      <w:lvlText w:val="•"/>
      <w:lvlJc w:val="left"/>
      <w:pPr>
        <w:ind w:left="4013" w:hanging="360"/>
      </w:pPr>
      <w:rPr>
        <w:rFonts w:hint="default"/>
      </w:rPr>
    </w:lvl>
    <w:lvl w:ilvl="4" w:tplc="5E0EACA6">
      <w:numFmt w:val="bullet"/>
      <w:lvlText w:val="•"/>
      <w:lvlJc w:val="left"/>
      <w:pPr>
        <w:ind w:left="4940" w:hanging="360"/>
      </w:pPr>
      <w:rPr>
        <w:rFonts w:hint="default"/>
      </w:rPr>
    </w:lvl>
    <w:lvl w:ilvl="5" w:tplc="C9C04FA4">
      <w:numFmt w:val="bullet"/>
      <w:lvlText w:val="•"/>
      <w:lvlJc w:val="left"/>
      <w:pPr>
        <w:ind w:left="5866" w:hanging="360"/>
      </w:pPr>
      <w:rPr>
        <w:rFonts w:hint="default"/>
      </w:rPr>
    </w:lvl>
    <w:lvl w:ilvl="6" w:tplc="CA828282">
      <w:numFmt w:val="bullet"/>
      <w:lvlText w:val="•"/>
      <w:lvlJc w:val="left"/>
      <w:pPr>
        <w:ind w:left="6793" w:hanging="360"/>
      </w:pPr>
      <w:rPr>
        <w:rFonts w:hint="default"/>
      </w:rPr>
    </w:lvl>
    <w:lvl w:ilvl="7" w:tplc="1B004A3A">
      <w:numFmt w:val="bullet"/>
      <w:lvlText w:val="•"/>
      <w:lvlJc w:val="left"/>
      <w:pPr>
        <w:ind w:left="7720" w:hanging="360"/>
      </w:pPr>
      <w:rPr>
        <w:rFonts w:hint="default"/>
      </w:rPr>
    </w:lvl>
    <w:lvl w:ilvl="8" w:tplc="FBC0A702">
      <w:numFmt w:val="bullet"/>
      <w:lvlText w:val="•"/>
      <w:lvlJc w:val="left"/>
      <w:pPr>
        <w:ind w:left="8646" w:hanging="360"/>
      </w:pPr>
      <w:rPr>
        <w:rFont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4">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5">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6">
    <w:nsid w:val="71BB50E9"/>
    <w:multiLevelType w:val="hybridMultilevel"/>
    <w:tmpl w:val="9A403412"/>
    <w:lvl w:ilvl="0" w:tplc="E26CFC34">
      <w:start w:val="1"/>
      <w:numFmt w:val="decimal"/>
      <w:lvlText w:val="%1."/>
      <w:lvlJc w:val="left"/>
      <w:pPr>
        <w:ind w:left="832" w:hanging="360"/>
        <w:jc w:val="right"/>
      </w:pPr>
      <w:rPr>
        <w:rFonts w:ascii="Times New Roman" w:eastAsia="Times New Roman" w:hAnsi="Times New Roman" w:cs="Times New Roman" w:hint="default"/>
        <w:color w:val="231F20"/>
        <w:spacing w:val="-14"/>
        <w:w w:val="100"/>
        <w:sz w:val="24"/>
        <w:szCs w:val="24"/>
      </w:rPr>
    </w:lvl>
    <w:lvl w:ilvl="1" w:tplc="11A090B4">
      <w:numFmt w:val="bullet"/>
      <w:lvlText w:val=""/>
      <w:lvlJc w:val="left"/>
      <w:pPr>
        <w:ind w:left="1760" w:hanging="360"/>
      </w:pPr>
      <w:rPr>
        <w:rFonts w:hint="default"/>
        <w:w w:val="100"/>
      </w:rPr>
    </w:lvl>
    <w:lvl w:ilvl="2" w:tplc="CADE5646">
      <w:numFmt w:val="bullet"/>
      <w:lvlText w:val="•"/>
      <w:lvlJc w:val="left"/>
      <w:pPr>
        <w:ind w:left="2728" w:hanging="360"/>
      </w:pPr>
      <w:rPr>
        <w:rFonts w:hint="default"/>
      </w:rPr>
    </w:lvl>
    <w:lvl w:ilvl="3" w:tplc="0C7C329C">
      <w:numFmt w:val="bullet"/>
      <w:lvlText w:val="•"/>
      <w:lvlJc w:val="left"/>
      <w:pPr>
        <w:ind w:left="3697" w:hanging="360"/>
      </w:pPr>
      <w:rPr>
        <w:rFonts w:hint="default"/>
      </w:rPr>
    </w:lvl>
    <w:lvl w:ilvl="4" w:tplc="D77C7184">
      <w:numFmt w:val="bullet"/>
      <w:lvlText w:val="•"/>
      <w:lvlJc w:val="left"/>
      <w:pPr>
        <w:ind w:left="4666" w:hanging="360"/>
      </w:pPr>
      <w:rPr>
        <w:rFonts w:hint="default"/>
      </w:rPr>
    </w:lvl>
    <w:lvl w:ilvl="5" w:tplc="75408392">
      <w:numFmt w:val="bullet"/>
      <w:lvlText w:val="•"/>
      <w:lvlJc w:val="left"/>
      <w:pPr>
        <w:ind w:left="5635" w:hanging="360"/>
      </w:pPr>
      <w:rPr>
        <w:rFonts w:hint="default"/>
      </w:rPr>
    </w:lvl>
    <w:lvl w:ilvl="6" w:tplc="F7E22380">
      <w:numFmt w:val="bullet"/>
      <w:lvlText w:val="•"/>
      <w:lvlJc w:val="left"/>
      <w:pPr>
        <w:ind w:left="6604" w:hanging="360"/>
      </w:pPr>
      <w:rPr>
        <w:rFonts w:hint="default"/>
      </w:rPr>
    </w:lvl>
    <w:lvl w:ilvl="7" w:tplc="58B81722">
      <w:numFmt w:val="bullet"/>
      <w:lvlText w:val="•"/>
      <w:lvlJc w:val="left"/>
      <w:pPr>
        <w:ind w:left="7573" w:hanging="360"/>
      </w:pPr>
      <w:rPr>
        <w:rFonts w:hint="default"/>
      </w:rPr>
    </w:lvl>
    <w:lvl w:ilvl="8" w:tplc="E01E7ADC">
      <w:numFmt w:val="bullet"/>
      <w:lvlText w:val="•"/>
      <w:lvlJc w:val="left"/>
      <w:pPr>
        <w:ind w:left="8542" w:hanging="360"/>
      </w:pPr>
      <w:rPr>
        <w:rFonts w:hint="default"/>
      </w:rPr>
    </w:lvl>
  </w:abstractNum>
  <w:abstractNum w:abstractNumId="17">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8">
    <w:nsid w:val="73C931A2"/>
    <w:multiLevelType w:val="hybridMultilevel"/>
    <w:tmpl w:val="A79218D2"/>
    <w:lvl w:ilvl="0" w:tplc="B81A2BAC">
      <w:start w:val="1"/>
      <w:numFmt w:val="decimal"/>
      <w:lvlText w:val="%1."/>
      <w:lvlJc w:val="left"/>
      <w:pPr>
        <w:ind w:left="840" w:hanging="360"/>
        <w:jc w:val="right"/>
      </w:pPr>
      <w:rPr>
        <w:rFonts w:ascii="Times New Roman" w:eastAsia="Times New Roman" w:hAnsi="Times New Roman" w:cs="Times New Roman" w:hint="default"/>
        <w:color w:val="231F20"/>
        <w:spacing w:val="-14"/>
        <w:w w:val="97"/>
        <w:sz w:val="24"/>
        <w:szCs w:val="24"/>
      </w:rPr>
    </w:lvl>
    <w:lvl w:ilvl="1" w:tplc="F4F884D2">
      <w:numFmt w:val="bullet"/>
      <w:lvlText w:val=""/>
      <w:lvlJc w:val="left"/>
      <w:pPr>
        <w:ind w:left="2160" w:hanging="360"/>
      </w:pPr>
      <w:rPr>
        <w:rFonts w:hint="default"/>
        <w:w w:val="100"/>
      </w:rPr>
    </w:lvl>
    <w:lvl w:ilvl="2" w:tplc="0A7CAF10">
      <w:numFmt w:val="bullet"/>
      <w:lvlText w:val="•"/>
      <w:lvlJc w:val="left"/>
      <w:pPr>
        <w:ind w:left="3086" w:hanging="360"/>
      </w:pPr>
      <w:rPr>
        <w:rFonts w:hint="default"/>
      </w:rPr>
    </w:lvl>
    <w:lvl w:ilvl="3" w:tplc="9F90D8B0">
      <w:numFmt w:val="bullet"/>
      <w:lvlText w:val="•"/>
      <w:lvlJc w:val="left"/>
      <w:pPr>
        <w:ind w:left="4013" w:hanging="360"/>
      </w:pPr>
      <w:rPr>
        <w:rFonts w:hint="default"/>
      </w:rPr>
    </w:lvl>
    <w:lvl w:ilvl="4" w:tplc="5E0EACA6">
      <w:numFmt w:val="bullet"/>
      <w:lvlText w:val="•"/>
      <w:lvlJc w:val="left"/>
      <w:pPr>
        <w:ind w:left="4940" w:hanging="360"/>
      </w:pPr>
      <w:rPr>
        <w:rFonts w:hint="default"/>
      </w:rPr>
    </w:lvl>
    <w:lvl w:ilvl="5" w:tplc="C9C04FA4">
      <w:numFmt w:val="bullet"/>
      <w:lvlText w:val="•"/>
      <w:lvlJc w:val="left"/>
      <w:pPr>
        <w:ind w:left="5866" w:hanging="360"/>
      </w:pPr>
      <w:rPr>
        <w:rFonts w:hint="default"/>
      </w:rPr>
    </w:lvl>
    <w:lvl w:ilvl="6" w:tplc="CA828282">
      <w:numFmt w:val="bullet"/>
      <w:lvlText w:val="•"/>
      <w:lvlJc w:val="left"/>
      <w:pPr>
        <w:ind w:left="6793" w:hanging="360"/>
      </w:pPr>
      <w:rPr>
        <w:rFonts w:hint="default"/>
      </w:rPr>
    </w:lvl>
    <w:lvl w:ilvl="7" w:tplc="1B004A3A">
      <w:numFmt w:val="bullet"/>
      <w:lvlText w:val="•"/>
      <w:lvlJc w:val="left"/>
      <w:pPr>
        <w:ind w:left="7720" w:hanging="360"/>
      </w:pPr>
      <w:rPr>
        <w:rFonts w:hint="default"/>
      </w:rPr>
    </w:lvl>
    <w:lvl w:ilvl="8" w:tplc="FBC0A702">
      <w:numFmt w:val="bullet"/>
      <w:lvlText w:val="•"/>
      <w:lvlJc w:val="left"/>
      <w:pPr>
        <w:ind w:left="8646" w:hanging="360"/>
      </w:pPr>
      <w:rPr>
        <w:rFonts w:hint="default"/>
      </w:rPr>
    </w:lvl>
  </w:abstractNum>
  <w:abstractNum w:abstractNumId="19">
    <w:nsid w:val="75965D1F"/>
    <w:multiLevelType w:val="hybridMultilevel"/>
    <w:tmpl w:val="5B484B78"/>
    <w:lvl w:ilvl="0" w:tplc="AA60A36C">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E5F4653A">
      <w:numFmt w:val="bullet"/>
      <w:lvlText w:val=""/>
      <w:lvlJc w:val="left"/>
      <w:pPr>
        <w:ind w:left="2200" w:hanging="360"/>
      </w:pPr>
      <w:rPr>
        <w:rFonts w:hint="default"/>
        <w:w w:val="100"/>
      </w:rPr>
    </w:lvl>
    <w:lvl w:ilvl="2" w:tplc="D9122B4E">
      <w:numFmt w:val="bullet"/>
      <w:lvlText w:val="•"/>
      <w:lvlJc w:val="left"/>
      <w:pPr>
        <w:ind w:left="3120" w:hanging="360"/>
      </w:pPr>
      <w:rPr>
        <w:rFonts w:hint="default"/>
      </w:rPr>
    </w:lvl>
    <w:lvl w:ilvl="3" w:tplc="C3041DF2">
      <w:numFmt w:val="bullet"/>
      <w:lvlText w:val="•"/>
      <w:lvlJc w:val="left"/>
      <w:pPr>
        <w:ind w:left="4040" w:hanging="360"/>
      </w:pPr>
      <w:rPr>
        <w:rFonts w:hint="default"/>
      </w:rPr>
    </w:lvl>
    <w:lvl w:ilvl="4" w:tplc="46AECEBA">
      <w:numFmt w:val="bullet"/>
      <w:lvlText w:val="•"/>
      <w:lvlJc w:val="left"/>
      <w:pPr>
        <w:ind w:left="4960" w:hanging="360"/>
      </w:pPr>
      <w:rPr>
        <w:rFonts w:hint="default"/>
      </w:rPr>
    </w:lvl>
    <w:lvl w:ilvl="5" w:tplc="4AD8D972">
      <w:numFmt w:val="bullet"/>
      <w:lvlText w:val="•"/>
      <w:lvlJc w:val="left"/>
      <w:pPr>
        <w:ind w:left="5880" w:hanging="360"/>
      </w:pPr>
      <w:rPr>
        <w:rFonts w:hint="default"/>
      </w:rPr>
    </w:lvl>
    <w:lvl w:ilvl="6" w:tplc="721C1B96">
      <w:numFmt w:val="bullet"/>
      <w:lvlText w:val="•"/>
      <w:lvlJc w:val="left"/>
      <w:pPr>
        <w:ind w:left="6800" w:hanging="360"/>
      </w:pPr>
      <w:rPr>
        <w:rFonts w:hint="default"/>
      </w:rPr>
    </w:lvl>
    <w:lvl w:ilvl="7" w:tplc="8C8C3990">
      <w:numFmt w:val="bullet"/>
      <w:lvlText w:val="•"/>
      <w:lvlJc w:val="left"/>
      <w:pPr>
        <w:ind w:left="7720" w:hanging="360"/>
      </w:pPr>
      <w:rPr>
        <w:rFonts w:hint="default"/>
      </w:rPr>
    </w:lvl>
    <w:lvl w:ilvl="8" w:tplc="A866BF6E">
      <w:numFmt w:val="bullet"/>
      <w:lvlText w:val="•"/>
      <w:lvlJc w:val="left"/>
      <w:pPr>
        <w:ind w:left="8640" w:hanging="360"/>
      </w:pPr>
      <w:rPr>
        <w:rFonts w:hint="default"/>
      </w:rPr>
    </w:lvl>
  </w:abstractNum>
  <w:abstractNum w:abstractNumId="2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A695886"/>
    <w:multiLevelType w:val="hybridMultilevel"/>
    <w:tmpl w:val="9A403412"/>
    <w:lvl w:ilvl="0" w:tplc="E26CFC34">
      <w:start w:val="1"/>
      <w:numFmt w:val="decimal"/>
      <w:lvlText w:val="%1."/>
      <w:lvlJc w:val="left"/>
      <w:pPr>
        <w:ind w:left="832" w:hanging="360"/>
        <w:jc w:val="right"/>
      </w:pPr>
      <w:rPr>
        <w:rFonts w:ascii="Times New Roman" w:eastAsia="Times New Roman" w:hAnsi="Times New Roman" w:cs="Times New Roman" w:hint="default"/>
        <w:color w:val="231F20"/>
        <w:spacing w:val="-14"/>
        <w:w w:val="100"/>
        <w:sz w:val="24"/>
        <w:szCs w:val="24"/>
      </w:rPr>
    </w:lvl>
    <w:lvl w:ilvl="1" w:tplc="11A090B4">
      <w:numFmt w:val="bullet"/>
      <w:lvlText w:val=""/>
      <w:lvlJc w:val="left"/>
      <w:pPr>
        <w:ind w:left="1760" w:hanging="360"/>
      </w:pPr>
      <w:rPr>
        <w:rFonts w:hint="default"/>
        <w:w w:val="100"/>
      </w:rPr>
    </w:lvl>
    <w:lvl w:ilvl="2" w:tplc="CADE5646">
      <w:numFmt w:val="bullet"/>
      <w:lvlText w:val="•"/>
      <w:lvlJc w:val="left"/>
      <w:pPr>
        <w:ind w:left="2728" w:hanging="360"/>
      </w:pPr>
      <w:rPr>
        <w:rFonts w:hint="default"/>
      </w:rPr>
    </w:lvl>
    <w:lvl w:ilvl="3" w:tplc="0C7C329C">
      <w:numFmt w:val="bullet"/>
      <w:lvlText w:val="•"/>
      <w:lvlJc w:val="left"/>
      <w:pPr>
        <w:ind w:left="3697" w:hanging="360"/>
      </w:pPr>
      <w:rPr>
        <w:rFonts w:hint="default"/>
      </w:rPr>
    </w:lvl>
    <w:lvl w:ilvl="4" w:tplc="D77C7184">
      <w:numFmt w:val="bullet"/>
      <w:lvlText w:val="•"/>
      <w:lvlJc w:val="left"/>
      <w:pPr>
        <w:ind w:left="4666" w:hanging="360"/>
      </w:pPr>
      <w:rPr>
        <w:rFonts w:hint="default"/>
      </w:rPr>
    </w:lvl>
    <w:lvl w:ilvl="5" w:tplc="75408392">
      <w:numFmt w:val="bullet"/>
      <w:lvlText w:val="•"/>
      <w:lvlJc w:val="left"/>
      <w:pPr>
        <w:ind w:left="5635" w:hanging="360"/>
      </w:pPr>
      <w:rPr>
        <w:rFonts w:hint="default"/>
      </w:rPr>
    </w:lvl>
    <w:lvl w:ilvl="6" w:tplc="F7E22380">
      <w:numFmt w:val="bullet"/>
      <w:lvlText w:val="•"/>
      <w:lvlJc w:val="left"/>
      <w:pPr>
        <w:ind w:left="6604" w:hanging="360"/>
      </w:pPr>
      <w:rPr>
        <w:rFonts w:hint="default"/>
      </w:rPr>
    </w:lvl>
    <w:lvl w:ilvl="7" w:tplc="58B81722">
      <w:numFmt w:val="bullet"/>
      <w:lvlText w:val="•"/>
      <w:lvlJc w:val="left"/>
      <w:pPr>
        <w:ind w:left="7573" w:hanging="360"/>
      </w:pPr>
      <w:rPr>
        <w:rFonts w:hint="default"/>
      </w:rPr>
    </w:lvl>
    <w:lvl w:ilvl="8" w:tplc="E01E7ADC">
      <w:numFmt w:val="bullet"/>
      <w:lvlText w:val="•"/>
      <w:lvlJc w:val="left"/>
      <w:pPr>
        <w:ind w:left="8542" w:hanging="360"/>
      </w:pPr>
      <w:rPr>
        <w:rFonts w:hint="default"/>
      </w:rPr>
    </w:lvl>
  </w:abstractNum>
  <w:abstractNum w:abstractNumId="22">
    <w:nsid w:val="7A974076"/>
    <w:multiLevelType w:val="hybridMultilevel"/>
    <w:tmpl w:val="13B42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
  </w:num>
  <w:num w:numId="5">
    <w:abstractNumId w:val="11"/>
  </w:num>
  <w:num w:numId="6">
    <w:abstractNumId w:val="10"/>
  </w:num>
  <w:num w:numId="7">
    <w:abstractNumId w:val="6"/>
  </w:num>
  <w:num w:numId="8">
    <w:abstractNumId w:val="20"/>
  </w:num>
  <w:num w:numId="9">
    <w:abstractNumId w:val="7"/>
  </w:num>
  <w:num w:numId="10">
    <w:abstractNumId w:val="1"/>
  </w:num>
  <w:num w:numId="11">
    <w:abstractNumId w:val="15"/>
  </w:num>
  <w:num w:numId="12">
    <w:abstractNumId w:val="17"/>
  </w:num>
  <w:num w:numId="13">
    <w:abstractNumId w:val="4"/>
  </w:num>
  <w:num w:numId="14">
    <w:abstractNumId w:val="8"/>
  </w:num>
  <w:num w:numId="15">
    <w:abstractNumId w:val="18"/>
  </w:num>
  <w:num w:numId="16">
    <w:abstractNumId w:val="9"/>
  </w:num>
  <w:num w:numId="17">
    <w:abstractNumId w:val="2"/>
  </w:num>
  <w:num w:numId="18">
    <w:abstractNumId w:val="5"/>
  </w:num>
  <w:num w:numId="19">
    <w:abstractNumId w:val="19"/>
  </w:num>
  <w:num w:numId="20">
    <w:abstractNumId w:val="0"/>
  </w:num>
  <w:num w:numId="21">
    <w:abstractNumId w:val="21"/>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30A4"/>
    <w:rsid w:val="0003732D"/>
    <w:rsid w:val="000A2CE6"/>
    <w:rsid w:val="0010788F"/>
    <w:rsid w:val="001164DB"/>
    <w:rsid w:val="00130CC7"/>
    <w:rsid w:val="001D6232"/>
    <w:rsid w:val="00250AA4"/>
    <w:rsid w:val="00284CC2"/>
    <w:rsid w:val="00302C48"/>
    <w:rsid w:val="0034121E"/>
    <w:rsid w:val="003442BA"/>
    <w:rsid w:val="00357D2A"/>
    <w:rsid w:val="0038066F"/>
    <w:rsid w:val="00393FAF"/>
    <w:rsid w:val="00397B13"/>
    <w:rsid w:val="003A4079"/>
    <w:rsid w:val="003B0BCB"/>
    <w:rsid w:val="003B2685"/>
    <w:rsid w:val="003C0CAF"/>
    <w:rsid w:val="00424F09"/>
    <w:rsid w:val="0051129F"/>
    <w:rsid w:val="00563A91"/>
    <w:rsid w:val="005A020D"/>
    <w:rsid w:val="005C7CEB"/>
    <w:rsid w:val="005C7F6E"/>
    <w:rsid w:val="00646D30"/>
    <w:rsid w:val="006669D8"/>
    <w:rsid w:val="006856EF"/>
    <w:rsid w:val="006924CF"/>
    <w:rsid w:val="00693F9F"/>
    <w:rsid w:val="006C3BC1"/>
    <w:rsid w:val="006F71EC"/>
    <w:rsid w:val="00706F4E"/>
    <w:rsid w:val="007368EF"/>
    <w:rsid w:val="00775DFE"/>
    <w:rsid w:val="007C73C9"/>
    <w:rsid w:val="007D409C"/>
    <w:rsid w:val="008C2ABB"/>
    <w:rsid w:val="009363A6"/>
    <w:rsid w:val="0097032B"/>
    <w:rsid w:val="00A0316F"/>
    <w:rsid w:val="00A877B1"/>
    <w:rsid w:val="00A974DF"/>
    <w:rsid w:val="00B24C10"/>
    <w:rsid w:val="00BA4090"/>
    <w:rsid w:val="00BC3B46"/>
    <w:rsid w:val="00C65CFC"/>
    <w:rsid w:val="00CF15FE"/>
    <w:rsid w:val="00D80D91"/>
    <w:rsid w:val="00DB4B1C"/>
    <w:rsid w:val="00DB50AA"/>
    <w:rsid w:val="00DE01AB"/>
    <w:rsid w:val="00E25E5D"/>
    <w:rsid w:val="00E37539"/>
    <w:rsid w:val="00E72C5E"/>
    <w:rsid w:val="00ED760C"/>
    <w:rsid w:val="00EE43B2"/>
    <w:rsid w:val="00EF04BB"/>
    <w:rsid w:val="00F30F14"/>
    <w:rsid w:val="00F37D7E"/>
    <w:rsid w:val="00F67C83"/>
    <w:rsid w:val="00F97155"/>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6&amp;amp;article=808" TargetMode="External"/><Relationship Id="rId13" Type="http://schemas.openxmlformats.org/officeDocument/2006/relationships/hyperlink" Target="http://www.apologeticspress.org/apcontent.aspx?category=6&amp;amp;article=808" TargetMode="External"/><Relationship Id="rId18" Type="http://schemas.openxmlformats.org/officeDocument/2006/relationships/hyperlink" Target="http://www.apcurriculum.com/dcirfol/4-24-32RQ.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ologeticspress.org/APContent.aspx?category=6&amp;amp;article=4640" TargetMode="External"/><Relationship Id="rId17" Type="http://schemas.openxmlformats.org/officeDocument/2006/relationships/hyperlink" Target="http://www.apologeticspress.org/APContent.aspx?category=6&amp;amp;article=46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ologeticspress.org/APContent.aspx?category=6&amp;amp;article=464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6&amp;amp;article=464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ologeticspress.org/apcontent.aspx?category=13&amp;amp;article=2744" TargetMode="External"/><Relationship Id="rId23" Type="http://schemas.openxmlformats.org/officeDocument/2006/relationships/header" Target="header3.xml"/><Relationship Id="rId10" Type="http://schemas.openxmlformats.org/officeDocument/2006/relationships/hyperlink" Target="http://www.apologeticspress.org/apcontent.aspx?category=13&amp;amp;article=27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logeticspress.org/apcontent.aspx?category=6&amp;amp;article=808" TargetMode="External"/><Relationship Id="rId14" Type="http://schemas.openxmlformats.org/officeDocument/2006/relationships/hyperlink" Target="http://www.apologeticspress.org/apcontent.aspx?category=6&amp;amp;article=80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2018-03-12T16:25:00Z</dcterms:created>
  <dcterms:modified xsi:type="dcterms:W3CDTF">2018-04-18T15:05:00Z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