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03732D">
      <w:pPr>
        <w:pStyle w:val="Heading4"/>
        <w:spacing w:before="100"/>
        <w:ind w:left="0"/>
        <w:rPr>
          <w:sz w:val="52"/>
          <w:szCs w:val="52"/>
        </w:rPr>
      </w:pPr>
      <w:r>
        <w:rPr>
          <w:sz w:val="52"/>
          <w:szCs w:val="52"/>
        </w:rPr>
        <w:t>L</w:t>
      </w:r>
      <w:r w:rsidR="004C0BEA">
        <w:rPr>
          <w:sz w:val="52"/>
          <w:szCs w:val="52"/>
        </w:rPr>
        <w:t xml:space="preserve">esson </w:t>
      </w:r>
      <w:r w:rsidR="00DC230F">
        <w:rPr>
          <w:sz w:val="52"/>
          <w:szCs w:val="52"/>
        </w:rPr>
        <w:t>1</w:t>
      </w:r>
      <w:r w:rsidR="00FB0968">
        <w:rPr>
          <w:sz w:val="52"/>
          <w:szCs w:val="52"/>
        </w:rPr>
        <w:t>2</w:t>
      </w:r>
      <w:r w:rsidRPr="00F97155">
        <w:rPr>
          <w:sz w:val="52"/>
          <w:szCs w:val="52"/>
        </w:rPr>
        <w:t xml:space="preserve">: </w:t>
      </w:r>
    </w:p>
    <w:p w:rsidR="00F97155" w:rsidRPr="00F97155" w:rsidRDefault="00FB0968" w:rsidP="0003732D">
      <w:pPr>
        <w:pStyle w:val="Heading4"/>
        <w:spacing w:before="100"/>
        <w:ind w:left="0"/>
        <w:rPr>
          <w:sz w:val="52"/>
          <w:szCs w:val="52"/>
        </w:rPr>
      </w:pPr>
      <w:r>
        <w:rPr>
          <w:sz w:val="52"/>
          <w:szCs w:val="52"/>
        </w:rPr>
        <w:t>Ezra Teaches God’s Law</w:t>
      </w:r>
    </w:p>
    <w:p w:rsidR="00F97155" w:rsidRPr="00F97155" w:rsidRDefault="00F97155" w:rsidP="0003732D">
      <w:pPr>
        <w:pStyle w:val="Heading4"/>
        <w:spacing w:before="100"/>
        <w:ind w:left="0"/>
        <w:rPr>
          <w:color w:val="FF9900"/>
          <w:sz w:val="52"/>
          <w:szCs w:val="52"/>
        </w:rPr>
      </w:pPr>
    </w:p>
    <w:p w:rsidR="00F97155" w:rsidRDefault="00F97155" w:rsidP="0003732D">
      <w:pPr>
        <w:pStyle w:val="Heading4"/>
        <w:spacing w:before="100"/>
        <w:ind w:left="0"/>
        <w:rPr>
          <w:color w:val="FF9900"/>
        </w:rPr>
      </w:pPr>
      <w:r>
        <w:rPr>
          <w:color w:val="FF9900"/>
        </w:rPr>
        <w:t>SCRIPTURE REFERENCE:</w:t>
      </w:r>
    </w:p>
    <w:p w:rsidR="00F97155" w:rsidRPr="00CF15FE" w:rsidRDefault="00F53F2A" w:rsidP="004C3F45">
      <w:pPr>
        <w:pStyle w:val="BodyText"/>
        <w:spacing w:before="132" w:line="249" w:lineRule="auto"/>
        <w:ind w:left="460"/>
        <w:jc w:val="both"/>
      </w:pPr>
      <w:r>
        <w:t>Book of Ezra</w:t>
      </w:r>
    </w:p>
    <w:p w:rsidR="006669D8" w:rsidRDefault="00DB4B1C" w:rsidP="0003732D">
      <w:pPr>
        <w:pStyle w:val="Heading4"/>
        <w:spacing w:before="100"/>
        <w:ind w:left="0"/>
      </w:pPr>
      <w:r>
        <w:rPr>
          <w:color w:val="FF9900"/>
        </w:rPr>
        <w:t>MEMORY WORK:</w:t>
      </w:r>
    </w:p>
    <w:p w:rsidR="004C3F45" w:rsidRDefault="004C3F45" w:rsidP="004C3F45">
      <w:pPr>
        <w:pStyle w:val="BodyText"/>
        <w:spacing w:before="132" w:line="249" w:lineRule="auto"/>
        <w:ind w:left="460"/>
        <w:jc w:val="both"/>
        <w:rPr>
          <w:color w:val="231F20"/>
        </w:rPr>
      </w:pPr>
      <w:r>
        <w:rPr>
          <w:color w:val="231F20"/>
        </w:rPr>
        <w:t>Bible skills 1-6</w:t>
      </w:r>
      <w:r w:rsidR="0041420B">
        <w:rPr>
          <w:color w:val="231F20"/>
        </w:rPr>
        <w:tab/>
      </w:r>
      <w:r w:rsidR="0041420B">
        <w:rPr>
          <w:color w:val="231F20"/>
        </w:rPr>
        <w:tab/>
        <w:t>Psalms 119:105</w:t>
      </w:r>
    </w:p>
    <w:p w:rsidR="006C3BC1" w:rsidRDefault="006C3BC1" w:rsidP="0003732D">
      <w:pPr>
        <w:rPr>
          <w:rFonts w:ascii="Bookman Old Style"/>
          <w:color w:val="FF9900"/>
          <w:sz w:val="28"/>
        </w:rPr>
      </w:pPr>
      <w:r>
        <w:rPr>
          <w:rFonts w:ascii="Bookman Old Style"/>
          <w:color w:val="FF9900"/>
          <w:sz w:val="28"/>
        </w:rPr>
        <w:t>PERSONAL APPLICATION:</w:t>
      </w:r>
    </w:p>
    <w:p w:rsidR="00F53F2A" w:rsidRDefault="00F53F2A" w:rsidP="00F53F2A">
      <w:pPr>
        <w:pStyle w:val="BodyText"/>
        <w:spacing w:before="118" w:line="249" w:lineRule="auto"/>
        <w:ind w:left="460"/>
      </w:pPr>
      <w:r>
        <w:rPr>
          <w:color w:val="231F20"/>
        </w:rPr>
        <w:t>I need to read God’s Word every day and obey it (put into practice what I read).</w:t>
      </w:r>
    </w:p>
    <w:p w:rsidR="00D1743C" w:rsidRDefault="00D1743C" w:rsidP="0003732D">
      <w:pPr>
        <w:rPr>
          <w:rFonts w:ascii="Bookman Old Style"/>
          <w:sz w:val="28"/>
        </w:rPr>
      </w:pPr>
    </w:p>
    <w:tbl>
      <w:tblPr>
        <w:tblStyle w:val="TableGrid"/>
        <w:tblW w:w="0" w:type="auto"/>
        <w:tblLook w:val="04A0" w:firstRow="1" w:lastRow="0" w:firstColumn="1" w:lastColumn="0" w:noHBand="0" w:noVBand="1"/>
      </w:tblPr>
      <w:tblGrid>
        <w:gridCol w:w="10296"/>
      </w:tblGrid>
      <w:tr w:rsidR="00CD3DA8" w:rsidRPr="008F68F9" w:rsidTr="003F319D">
        <w:tc>
          <w:tcPr>
            <w:tcW w:w="10296" w:type="dxa"/>
            <w:shd w:val="clear" w:color="auto" w:fill="4F81BD" w:themeFill="accent1"/>
          </w:tcPr>
          <w:p w:rsidR="00CD3DA8" w:rsidRPr="008F68F9" w:rsidRDefault="00CD3DA8" w:rsidP="003F319D">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210EE3" w:rsidRDefault="00DB4B1C" w:rsidP="00210EE3">
      <w:pPr>
        <w:spacing w:before="248"/>
        <w:ind w:left="100"/>
        <w:rPr>
          <w:rFonts w:ascii="Bookman Old Style"/>
          <w:color w:val="FF9900"/>
          <w:sz w:val="28"/>
        </w:rPr>
      </w:pPr>
      <w:r>
        <w:rPr>
          <w:rFonts w:ascii="Bookman Old Style"/>
          <w:color w:val="FF9900"/>
          <w:sz w:val="28"/>
        </w:rPr>
        <w:t xml:space="preserve">INTRODUCTION: </w:t>
      </w:r>
    </w:p>
    <w:p w:rsidR="00F53F2A" w:rsidRDefault="00F53F2A" w:rsidP="00F53F2A">
      <w:pPr>
        <w:pStyle w:val="BodyText"/>
        <w:spacing w:before="119"/>
        <w:ind w:left="460"/>
      </w:pPr>
      <w:r>
        <w:rPr>
          <w:color w:val="231F20"/>
        </w:rPr>
        <w:t>What brave queen did we talk about last week? What did she do that was so brave?</w:t>
      </w:r>
    </w:p>
    <w:p w:rsidR="00F53F2A" w:rsidRDefault="00F53F2A" w:rsidP="00F53F2A">
      <w:pPr>
        <w:pStyle w:val="BodyText"/>
        <w:spacing w:before="132" w:line="249" w:lineRule="auto"/>
        <w:ind w:left="460"/>
      </w:pPr>
      <w:r>
        <w:rPr>
          <w:color w:val="231F20"/>
        </w:rPr>
        <w:t>Bring a suitcase to set out as a visual. Ask the children if they have ever been on a long trip. Talk about the things you might take on a trip. (You may even want to “pack” or “unpack” a few things in your suitcase as you talk.) Talk about how sometimes it feels like you will never get to your destination.</w:t>
      </w:r>
    </w:p>
    <w:p w:rsidR="00F53F2A" w:rsidRDefault="00F53F2A" w:rsidP="00F53F2A">
      <w:pPr>
        <w:pStyle w:val="BodyText"/>
        <w:spacing w:before="1" w:line="249" w:lineRule="auto"/>
        <w:ind w:left="460"/>
      </w:pPr>
      <w:r>
        <w:rPr>
          <w:color w:val="231F20"/>
        </w:rPr>
        <w:t>Many of God’s people left Babylon and went on a very long trip back to Jerusalem. Even though they were very excited to go back to Jerusalem, they still made bad choices and did not always obey God.</w:t>
      </w:r>
    </w:p>
    <w:p w:rsidR="00210EE3" w:rsidRDefault="00CD3DA8">
      <w:pPr>
        <w:spacing w:before="248"/>
        <w:ind w:left="100"/>
        <w:rPr>
          <w:sz w:val="24"/>
        </w:rPr>
      </w:pPr>
      <w:r>
        <w:rPr>
          <w:noProof/>
          <w:sz w:val="24"/>
          <w:szCs w:val="24"/>
        </w:rPr>
        <mc:AlternateContent>
          <mc:Choice Requires="wps">
            <w:drawing>
              <wp:anchor distT="0" distB="0" distL="114300" distR="114300" simplePos="0" relativeHeight="503307576" behindDoc="1" locked="0" layoutInCell="1" allowOverlap="1" wp14:anchorId="6CBBCA76" wp14:editId="7B52FD96">
                <wp:simplePos x="0" y="0"/>
                <wp:positionH relativeFrom="page">
                  <wp:posOffset>1152525</wp:posOffset>
                </wp:positionH>
                <wp:positionV relativeFrom="paragraph">
                  <wp:posOffset>144145</wp:posOffset>
                </wp:positionV>
                <wp:extent cx="6267450" cy="31623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162300"/>
                        </a:xfrm>
                        <a:prstGeom prst="rect">
                          <a:avLst/>
                        </a:prstGeom>
                        <a:solidFill>
                          <a:srgbClr val="B3A9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0.75pt;margin-top:11.35pt;width:493.5pt;height:249pt;z-index:-8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" fillcolor="#b3a984" stroked="f">
                <w10:wrap anchorx="page"/>
              </v:rect>
            </w:pict>
          </mc:Fallback>
        </mc:AlternateContent>
      </w:r>
    </w:p>
    <w:p w:rsidR="00F53F2A" w:rsidRPr="00F53F2A" w:rsidRDefault="00F53F2A" w:rsidP="00F53F2A">
      <w:pPr>
        <w:spacing w:before="90" w:line="249" w:lineRule="auto"/>
        <w:ind w:left="1080" w:right="297"/>
        <w:jc w:val="both"/>
        <w:rPr>
          <w:sz w:val="24"/>
          <w:szCs w:val="24"/>
        </w:rPr>
      </w:pPr>
      <w:r w:rsidRPr="00F53F2A">
        <w:rPr>
          <w:b/>
          <w:color w:val="231F20"/>
          <w:sz w:val="24"/>
          <w:szCs w:val="24"/>
        </w:rPr>
        <w:t>HISTORICAL NOTE</w:t>
      </w:r>
      <w:r w:rsidRPr="00F53F2A">
        <w:rPr>
          <w:color w:val="231F20"/>
          <w:sz w:val="24"/>
          <w:szCs w:val="24"/>
        </w:rPr>
        <w:t xml:space="preserve">: The book of Ezra continues the story of the Jews, following the story recorded in 1 and 2 Kings and 1 and 2 Chronicles. It contains almost all that is known of Jewish history between 538 B.C. (when Cyrus of Persia conquered Babylon) and 457 B.C. (when Ezra arrived in Jerusalem). The book briefly describes the </w:t>
      </w:r>
      <w:proofErr w:type="gramStart"/>
      <w:r w:rsidRPr="00F53F2A">
        <w:rPr>
          <w:color w:val="231F20"/>
          <w:sz w:val="24"/>
          <w:szCs w:val="24"/>
        </w:rPr>
        <w:t>return  of</w:t>
      </w:r>
      <w:proofErr w:type="gramEnd"/>
      <w:r w:rsidRPr="00F53F2A">
        <w:rPr>
          <w:color w:val="231F20"/>
          <w:sz w:val="24"/>
          <w:szCs w:val="24"/>
        </w:rPr>
        <w:t xml:space="preserve"> many Jews from Babylon to Palestine as well as the rebuilding of the </w:t>
      </w:r>
      <w:r w:rsidRPr="00F53F2A">
        <w:rPr>
          <w:color w:val="231F20"/>
          <w:spacing w:val="-3"/>
          <w:sz w:val="24"/>
          <w:szCs w:val="24"/>
        </w:rPr>
        <w:t xml:space="preserve">Temple. </w:t>
      </w:r>
      <w:r w:rsidRPr="00F53F2A">
        <w:rPr>
          <w:color w:val="231F20"/>
          <w:sz w:val="24"/>
          <w:szCs w:val="24"/>
        </w:rPr>
        <w:t>The inspired</w:t>
      </w:r>
      <w:r w:rsidRPr="00F53F2A">
        <w:rPr>
          <w:color w:val="231F20"/>
          <w:spacing w:val="-5"/>
          <w:sz w:val="24"/>
          <w:szCs w:val="24"/>
        </w:rPr>
        <w:t xml:space="preserve"> </w:t>
      </w:r>
      <w:r w:rsidRPr="00F53F2A">
        <w:rPr>
          <w:color w:val="231F20"/>
          <w:sz w:val="24"/>
          <w:szCs w:val="24"/>
        </w:rPr>
        <w:t>author</w:t>
      </w:r>
      <w:r w:rsidRPr="00F53F2A">
        <w:rPr>
          <w:color w:val="231F20"/>
          <w:spacing w:val="-5"/>
          <w:sz w:val="24"/>
          <w:szCs w:val="24"/>
        </w:rPr>
        <w:t xml:space="preserve"> </w:t>
      </w:r>
      <w:r w:rsidRPr="00F53F2A">
        <w:rPr>
          <w:color w:val="231F20"/>
          <w:sz w:val="24"/>
          <w:szCs w:val="24"/>
        </w:rPr>
        <w:t>of</w:t>
      </w:r>
      <w:r w:rsidRPr="00F53F2A">
        <w:rPr>
          <w:color w:val="231F20"/>
          <w:spacing w:val="-4"/>
          <w:sz w:val="24"/>
          <w:szCs w:val="24"/>
        </w:rPr>
        <w:t xml:space="preserve"> </w:t>
      </w:r>
      <w:r w:rsidRPr="00F53F2A">
        <w:rPr>
          <w:color w:val="231F20"/>
          <w:sz w:val="24"/>
          <w:szCs w:val="24"/>
        </w:rPr>
        <w:t>the</w:t>
      </w:r>
      <w:r w:rsidRPr="00F53F2A">
        <w:rPr>
          <w:color w:val="231F20"/>
          <w:spacing w:val="-4"/>
          <w:sz w:val="24"/>
          <w:szCs w:val="24"/>
        </w:rPr>
        <w:t xml:space="preserve"> </w:t>
      </w:r>
      <w:r w:rsidRPr="00F53F2A">
        <w:rPr>
          <w:color w:val="231F20"/>
          <w:sz w:val="24"/>
          <w:szCs w:val="24"/>
        </w:rPr>
        <w:t>book</w:t>
      </w:r>
      <w:r w:rsidRPr="00F53F2A">
        <w:rPr>
          <w:color w:val="231F20"/>
          <w:spacing w:val="-4"/>
          <w:sz w:val="24"/>
          <w:szCs w:val="24"/>
        </w:rPr>
        <w:t xml:space="preserve"> </w:t>
      </w:r>
      <w:r w:rsidRPr="00F53F2A">
        <w:rPr>
          <w:color w:val="231F20"/>
          <w:sz w:val="24"/>
          <w:szCs w:val="24"/>
        </w:rPr>
        <w:t>had</w:t>
      </w:r>
      <w:r w:rsidRPr="00F53F2A">
        <w:rPr>
          <w:color w:val="231F20"/>
          <w:spacing w:val="-4"/>
          <w:sz w:val="24"/>
          <w:szCs w:val="24"/>
        </w:rPr>
        <w:t xml:space="preserve"> </w:t>
      </w:r>
      <w:r w:rsidRPr="00F53F2A">
        <w:rPr>
          <w:color w:val="231F20"/>
          <w:sz w:val="24"/>
          <w:szCs w:val="24"/>
        </w:rPr>
        <w:t>four</w:t>
      </w:r>
      <w:r w:rsidRPr="00F53F2A">
        <w:rPr>
          <w:color w:val="231F20"/>
          <w:spacing w:val="-4"/>
          <w:sz w:val="24"/>
          <w:szCs w:val="24"/>
        </w:rPr>
        <w:t xml:space="preserve"> </w:t>
      </w:r>
      <w:r w:rsidRPr="00F53F2A">
        <w:rPr>
          <w:color w:val="231F20"/>
          <w:sz w:val="24"/>
          <w:szCs w:val="24"/>
        </w:rPr>
        <w:t>main</w:t>
      </w:r>
      <w:r w:rsidRPr="00F53F2A">
        <w:rPr>
          <w:color w:val="231F20"/>
          <w:spacing w:val="-4"/>
          <w:sz w:val="24"/>
          <w:szCs w:val="24"/>
        </w:rPr>
        <w:t xml:space="preserve"> </w:t>
      </w:r>
      <w:r w:rsidRPr="00F53F2A">
        <w:rPr>
          <w:color w:val="231F20"/>
          <w:sz w:val="24"/>
          <w:szCs w:val="24"/>
        </w:rPr>
        <w:t>purposes:</w:t>
      </w:r>
      <w:r w:rsidRPr="00F53F2A">
        <w:rPr>
          <w:color w:val="231F20"/>
          <w:spacing w:val="-4"/>
          <w:sz w:val="24"/>
          <w:szCs w:val="24"/>
        </w:rPr>
        <w:t xml:space="preserve"> </w:t>
      </w:r>
      <w:r w:rsidRPr="00F53F2A">
        <w:rPr>
          <w:color w:val="231F20"/>
          <w:sz w:val="24"/>
          <w:szCs w:val="24"/>
        </w:rPr>
        <w:t>(1)</w:t>
      </w:r>
      <w:r w:rsidRPr="00F53F2A">
        <w:rPr>
          <w:color w:val="231F20"/>
          <w:spacing w:val="-4"/>
          <w:sz w:val="24"/>
          <w:szCs w:val="24"/>
        </w:rPr>
        <w:t xml:space="preserve"> </w:t>
      </w:r>
      <w:r w:rsidRPr="00F53F2A">
        <w:rPr>
          <w:color w:val="231F20"/>
          <w:sz w:val="24"/>
          <w:szCs w:val="24"/>
        </w:rPr>
        <w:t>to</w:t>
      </w:r>
      <w:r w:rsidRPr="00F53F2A">
        <w:rPr>
          <w:color w:val="231F20"/>
          <w:spacing w:val="-4"/>
          <w:sz w:val="24"/>
          <w:szCs w:val="24"/>
        </w:rPr>
        <w:t xml:space="preserve"> </w:t>
      </w:r>
      <w:r w:rsidRPr="00F53F2A">
        <w:rPr>
          <w:color w:val="231F20"/>
          <w:sz w:val="24"/>
          <w:szCs w:val="24"/>
        </w:rPr>
        <w:t>remind</w:t>
      </w:r>
      <w:r w:rsidRPr="00F53F2A">
        <w:rPr>
          <w:color w:val="231F20"/>
          <w:spacing w:val="-4"/>
          <w:sz w:val="24"/>
          <w:szCs w:val="24"/>
        </w:rPr>
        <w:t xml:space="preserve"> </w:t>
      </w:r>
      <w:r w:rsidRPr="00F53F2A">
        <w:rPr>
          <w:color w:val="231F20"/>
          <w:sz w:val="24"/>
          <w:szCs w:val="24"/>
        </w:rPr>
        <w:t>the</w:t>
      </w:r>
      <w:r w:rsidRPr="00F53F2A">
        <w:rPr>
          <w:color w:val="231F20"/>
          <w:spacing w:val="-4"/>
          <w:sz w:val="24"/>
          <w:szCs w:val="24"/>
        </w:rPr>
        <w:t xml:space="preserve"> </w:t>
      </w:r>
      <w:r w:rsidRPr="00F53F2A">
        <w:rPr>
          <w:color w:val="231F20"/>
          <w:sz w:val="24"/>
          <w:szCs w:val="24"/>
        </w:rPr>
        <w:t>Jews</w:t>
      </w:r>
      <w:r w:rsidRPr="00F53F2A">
        <w:rPr>
          <w:color w:val="231F20"/>
          <w:spacing w:val="-4"/>
          <w:sz w:val="24"/>
          <w:szCs w:val="24"/>
        </w:rPr>
        <w:t xml:space="preserve"> </w:t>
      </w:r>
      <w:r w:rsidRPr="00F53F2A">
        <w:rPr>
          <w:color w:val="231F20"/>
          <w:sz w:val="24"/>
          <w:szCs w:val="24"/>
        </w:rPr>
        <w:t>that</w:t>
      </w:r>
      <w:r w:rsidRPr="00F53F2A">
        <w:rPr>
          <w:color w:val="231F20"/>
          <w:spacing w:val="-4"/>
          <w:sz w:val="24"/>
          <w:szCs w:val="24"/>
        </w:rPr>
        <w:t xml:space="preserve"> </w:t>
      </w:r>
      <w:r w:rsidRPr="00F53F2A">
        <w:rPr>
          <w:color w:val="231F20"/>
          <w:sz w:val="24"/>
          <w:szCs w:val="24"/>
        </w:rPr>
        <w:t>God</w:t>
      </w:r>
      <w:r w:rsidRPr="00F53F2A">
        <w:rPr>
          <w:color w:val="231F20"/>
          <w:spacing w:val="-4"/>
          <w:sz w:val="24"/>
          <w:szCs w:val="24"/>
        </w:rPr>
        <w:t xml:space="preserve"> </w:t>
      </w:r>
      <w:r w:rsidRPr="00F53F2A">
        <w:rPr>
          <w:color w:val="231F20"/>
          <w:sz w:val="24"/>
          <w:szCs w:val="24"/>
        </w:rPr>
        <w:t xml:space="preserve">had fulfilled His promises to restore the land He had given them hundreds of years  </w:t>
      </w:r>
      <w:r w:rsidRPr="00F53F2A">
        <w:rPr>
          <w:color w:val="231F20"/>
          <w:spacing w:val="51"/>
          <w:sz w:val="24"/>
          <w:szCs w:val="24"/>
        </w:rPr>
        <w:t xml:space="preserve"> </w:t>
      </w:r>
      <w:r w:rsidRPr="00F53F2A">
        <w:rPr>
          <w:color w:val="231F20"/>
          <w:sz w:val="24"/>
          <w:szCs w:val="24"/>
        </w:rPr>
        <w:t>earlier;</w:t>
      </w:r>
    </w:p>
    <w:p w:rsidR="00F53F2A" w:rsidRPr="00F53F2A" w:rsidRDefault="00F53F2A" w:rsidP="00F53F2A">
      <w:pPr>
        <w:spacing w:before="1" w:line="249" w:lineRule="auto"/>
        <w:ind w:left="1080" w:right="297"/>
        <w:jc w:val="both"/>
        <w:rPr>
          <w:sz w:val="24"/>
          <w:szCs w:val="24"/>
        </w:rPr>
      </w:pPr>
      <w:r w:rsidRPr="00F53F2A">
        <w:rPr>
          <w:color w:val="231F20"/>
          <w:sz w:val="24"/>
          <w:szCs w:val="24"/>
        </w:rPr>
        <w:t>(2)</w:t>
      </w:r>
      <w:r w:rsidRPr="00F53F2A">
        <w:rPr>
          <w:color w:val="231F20"/>
          <w:spacing w:val="-9"/>
          <w:sz w:val="24"/>
          <w:szCs w:val="24"/>
        </w:rPr>
        <w:t xml:space="preserve"> </w:t>
      </w:r>
      <w:r w:rsidRPr="00F53F2A">
        <w:rPr>
          <w:color w:val="231F20"/>
          <w:sz w:val="24"/>
          <w:szCs w:val="24"/>
        </w:rPr>
        <w:t>to</w:t>
      </w:r>
      <w:r w:rsidRPr="00F53F2A">
        <w:rPr>
          <w:color w:val="231F20"/>
          <w:spacing w:val="-9"/>
          <w:sz w:val="24"/>
          <w:szCs w:val="24"/>
        </w:rPr>
        <w:t xml:space="preserve"> </w:t>
      </w:r>
      <w:r w:rsidRPr="00F53F2A">
        <w:rPr>
          <w:color w:val="231F20"/>
          <w:sz w:val="24"/>
          <w:szCs w:val="24"/>
        </w:rPr>
        <w:t>remind</w:t>
      </w:r>
      <w:r w:rsidRPr="00F53F2A">
        <w:rPr>
          <w:color w:val="231F20"/>
          <w:spacing w:val="-9"/>
          <w:sz w:val="24"/>
          <w:szCs w:val="24"/>
        </w:rPr>
        <w:t xml:space="preserve"> </w:t>
      </w:r>
      <w:r w:rsidRPr="00F53F2A">
        <w:rPr>
          <w:color w:val="231F20"/>
          <w:sz w:val="24"/>
          <w:szCs w:val="24"/>
        </w:rPr>
        <w:t>the</w:t>
      </w:r>
      <w:r w:rsidRPr="00F53F2A">
        <w:rPr>
          <w:color w:val="231F20"/>
          <w:spacing w:val="-9"/>
          <w:sz w:val="24"/>
          <w:szCs w:val="24"/>
        </w:rPr>
        <w:t xml:space="preserve"> </w:t>
      </w:r>
      <w:r w:rsidRPr="00F53F2A">
        <w:rPr>
          <w:color w:val="231F20"/>
          <w:sz w:val="24"/>
          <w:szCs w:val="24"/>
        </w:rPr>
        <w:t>Jews</w:t>
      </w:r>
      <w:r w:rsidRPr="00F53F2A">
        <w:rPr>
          <w:color w:val="231F20"/>
          <w:spacing w:val="-9"/>
          <w:sz w:val="24"/>
          <w:szCs w:val="24"/>
        </w:rPr>
        <w:t xml:space="preserve"> </w:t>
      </w:r>
      <w:r w:rsidRPr="00F53F2A">
        <w:rPr>
          <w:color w:val="231F20"/>
          <w:sz w:val="24"/>
          <w:szCs w:val="24"/>
        </w:rPr>
        <w:t>of</w:t>
      </w:r>
      <w:r w:rsidRPr="00F53F2A">
        <w:rPr>
          <w:color w:val="231F20"/>
          <w:spacing w:val="-9"/>
          <w:sz w:val="24"/>
          <w:szCs w:val="24"/>
        </w:rPr>
        <w:t xml:space="preserve"> </w:t>
      </w:r>
      <w:r w:rsidRPr="00F53F2A">
        <w:rPr>
          <w:color w:val="231F20"/>
          <w:sz w:val="24"/>
          <w:szCs w:val="24"/>
        </w:rPr>
        <w:t>their</w:t>
      </w:r>
      <w:r w:rsidRPr="00F53F2A">
        <w:rPr>
          <w:color w:val="231F20"/>
          <w:spacing w:val="-9"/>
          <w:sz w:val="24"/>
          <w:szCs w:val="24"/>
        </w:rPr>
        <w:t xml:space="preserve"> </w:t>
      </w:r>
      <w:r w:rsidRPr="00F53F2A">
        <w:rPr>
          <w:color w:val="231F20"/>
          <w:sz w:val="24"/>
          <w:szCs w:val="24"/>
        </w:rPr>
        <w:t>covenant</w:t>
      </w:r>
      <w:r w:rsidRPr="00F53F2A">
        <w:rPr>
          <w:color w:val="231F20"/>
          <w:spacing w:val="-9"/>
          <w:sz w:val="24"/>
          <w:szCs w:val="24"/>
        </w:rPr>
        <w:t xml:space="preserve"> </w:t>
      </w:r>
      <w:r w:rsidRPr="00F53F2A">
        <w:rPr>
          <w:color w:val="231F20"/>
          <w:sz w:val="24"/>
          <w:szCs w:val="24"/>
        </w:rPr>
        <w:t>with</w:t>
      </w:r>
      <w:r w:rsidRPr="00F53F2A">
        <w:rPr>
          <w:color w:val="231F20"/>
          <w:spacing w:val="-9"/>
          <w:sz w:val="24"/>
          <w:szCs w:val="24"/>
        </w:rPr>
        <w:t xml:space="preserve"> </w:t>
      </w:r>
      <w:r w:rsidRPr="00F53F2A">
        <w:rPr>
          <w:color w:val="231F20"/>
          <w:sz w:val="24"/>
          <w:szCs w:val="24"/>
        </w:rPr>
        <w:t>God</w:t>
      </w:r>
      <w:r w:rsidRPr="00F53F2A">
        <w:rPr>
          <w:color w:val="231F20"/>
          <w:spacing w:val="-9"/>
          <w:sz w:val="24"/>
          <w:szCs w:val="24"/>
        </w:rPr>
        <w:t xml:space="preserve"> </w:t>
      </w:r>
      <w:r w:rsidRPr="00F53F2A">
        <w:rPr>
          <w:color w:val="231F20"/>
          <w:sz w:val="24"/>
          <w:szCs w:val="24"/>
        </w:rPr>
        <w:t>to</w:t>
      </w:r>
      <w:r w:rsidRPr="00F53F2A">
        <w:rPr>
          <w:color w:val="231F20"/>
          <w:spacing w:val="-9"/>
          <w:sz w:val="24"/>
          <w:szCs w:val="24"/>
        </w:rPr>
        <w:t xml:space="preserve"> </w:t>
      </w:r>
      <w:r w:rsidRPr="00F53F2A">
        <w:rPr>
          <w:color w:val="231F20"/>
          <w:sz w:val="24"/>
          <w:szCs w:val="24"/>
        </w:rPr>
        <w:t>be</w:t>
      </w:r>
      <w:r w:rsidRPr="00F53F2A">
        <w:rPr>
          <w:color w:val="231F20"/>
          <w:spacing w:val="-9"/>
          <w:sz w:val="24"/>
          <w:szCs w:val="24"/>
        </w:rPr>
        <w:t xml:space="preserve"> </w:t>
      </w:r>
      <w:r w:rsidRPr="00F53F2A">
        <w:rPr>
          <w:color w:val="231F20"/>
          <w:sz w:val="24"/>
          <w:szCs w:val="24"/>
        </w:rPr>
        <w:t>holy</w:t>
      </w:r>
      <w:r w:rsidRPr="00F53F2A">
        <w:rPr>
          <w:color w:val="231F20"/>
          <w:spacing w:val="-9"/>
          <w:sz w:val="24"/>
          <w:szCs w:val="24"/>
        </w:rPr>
        <w:t xml:space="preserve"> </w:t>
      </w:r>
      <w:r w:rsidRPr="00F53F2A">
        <w:rPr>
          <w:color w:val="231F20"/>
          <w:sz w:val="24"/>
          <w:szCs w:val="24"/>
        </w:rPr>
        <w:t>people,</w:t>
      </w:r>
      <w:r w:rsidRPr="00F53F2A">
        <w:rPr>
          <w:color w:val="231F20"/>
          <w:spacing w:val="-9"/>
          <w:sz w:val="24"/>
          <w:szCs w:val="24"/>
        </w:rPr>
        <w:t xml:space="preserve"> </w:t>
      </w:r>
      <w:r w:rsidRPr="00F53F2A">
        <w:rPr>
          <w:color w:val="231F20"/>
          <w:sz w:val="24"/>
          <w:szCs w:val="24"/>
        </w:rPr>
        <w:t>completely</w:t>
      </w:r>
      <w:r w:rsidRPr="00F53F2A">
        <w:rPr>
          <w:color w:val="231F20"/>
          <w:spacing w:val="-9"/>
          <w:sz w:val="24"/>
          <w:szCs w:val="24"/>
        </w:rPr>
        <w:t xml:space="preserve"> </w:t>
      </w:r>
      <w:r w:rsidRPr="00F53F2A">
        <w:rPr>
          <w:color w:val="231F20"/>
          <w:sz w:val="24"/>
          <w:szCs w:val="24"/>
        </w:rPr>
        <w:t xml:space="preserve">separate from the idol-worshiping nations around them; (3) to help provide </w:t>
      </w:r>
      <w:r w:rsidRPr="00F53F2A">
        <w:rPr>
          <w:color w:val="231F20"/>
          <w:spacing w:val="-4"/>
          <w:sz w:val="24"/>
          <w:szCs w:val="24"/>
        </w:rPr>
        <w:t xml:space="preserve">God’s </w:t>
      </w:r>
      <w:r w:rsidRPr="00F53F2A">
        <w:rPr>
          <w:color w:val="231F20"/>
          <w:sz w:val="24"/>
          <w:szCs w:val="24"/>
        </w:rPr>
        <w:t xml:space="preserve">people with godly leadership; and (4) to teach them </w:t>
      </w:r>
      <w:r w:rsidRPr="00F53F2A">
        <w:rPr>
          <w:color w:val="231F20"/>
          <w:spacing w:val="-4"/>
          <w:sz w:val="24"/>
          <w:szCs w:val="24"/>
        </w:rPr>
        <w:t xml:space="preserve">God’s </w:t>
      </w:r>
      <w:r w:rsidRPr="00F53F2A">
        <w:rPr>
          <w:color w:val="231F20"/>
          <w:sz w:val="24"/>
          <w:szCs w:val="24"/>
        </w:rPr>
        <w:t>Law and the importance of protecting</w:t>
      </w:r>
      <w:r w:rsidRPr="00F53F2A">
        <w:rPr>
          <w:color w:val="231F20"/>
          <w:spacing w:val="-35"/>
          <w:sz w:val="24"/>
          <w:szCs w:val="24"/>
        </w:rPr>
        <w:t xml:space="preserve"> </w:t>
      </w:r>
      <w:r w:rsidRPr="00F53F2A">
        <w:rPr>
          <w:color w:val="231F20"/>
          <w:sz w:val="24"/>
          <w:szCs w:val="24"/>
        </w:rPr>
        <w:t>and obeying it.</w:t>
      </w:r>
    </w:p>
    <w:p w:rsidR="00F53F2A" w:rsidRPr="00F53F2A" w:rsidRDefault="00F53F2A" w:rsidP="00F53F2A">
      <w:pPr>
        <w:spacing w:before="181" w:line="249" w:lineRule="auto"/>
        <w:ind w:left="720" w:right="297"/>
        <w:jc w:val="both"/>
        <w:rPr>
          <w:sz w:val="24"/>
          <w:szCs w:val="24"/>
        </w:rPr>
      </w:pPr>
      <w:r w:rsidRPr="00F53F2A">
        <w:rPr>
          <w:color w:val="231F20"/>
          <w:sz w:val="24"/>
          <w:szCs w:val="24"/>
        </w:rPr>
        <w:t xml:space="preserve">The book of Ezra covers about 78 years, but it does not give a continuous </w:t>
      </w:r>
      <w:proofErr w:type="gramStart"/>
      <w:r w:rsidRPr="00F53F2A">
        <w:rPr>
          <w:color w:val="231F20"/>
          <w:sz w:val="24"/>
          <w:szCs w:val="24"/>
        </w:rPr>
        <w:t>description  of</w:t>
      </w:r>
      <w:proofErr w:type="gramEnd"/>
      <w:r w:rsidRPr="00F53F2A">
        <w:rPr>
          <w:color w:val="231F20"/>
          <w:sz w:val="24"/>
          <w:szCs w:val="24"/>
        </w:rPr>
        <w:t xml:space="preserve"> events. There are at least two large gaps in the sequence of events, and at least one passage (Ezra 4:7-23) is not in chronological </w:t>
      </w:r>
      <w:r w:rsidRPr="00F53F2A">
        <w:rPr>
          <w:color w:val="231F20"/>
          <w:spacing w:val="-3"/>
          <w:sz w:val="24"/>
          <w:szCs w:val="24"/>
        </w:rPr>
        <w:t xml:space="preserve">order. </w:t>
      </w:r>
      <w:r w:rsidRPr="00F53F2A">
        <w:rPr>
          <w:color w:val="231F20"/>
          <w:sz w:val="24"/>
          <w:szCs w:val="24"/>
        </w:rPr>
        <w:t xml:space="preserve">“There is an interval of [over] 50 years between the last events in the previous historical writings and the events of Ezra. Both Kings and </w:t>
      </w:r>
      <w:r w:rsidRPr="00F53F2A">
        <w:rPr>
          <w:color w:val="231F20"/>
          <w:sz w:val="24"/>
          <w:szCs w:val="24"/>
        </w:rPr>
        <w:lastRenderedPageBreak/>
        <w:t xml:space="preserve">Chronicles close with the destruction of Jerusalem by Nebuchadnezzar and the deportation of many of its inhabitants into Babylonia. There, they were settled in colonies, and were not mistreated as long as they were quiet subjects. Many of them prospered so well that when, later, they had an opportunity to return to their homeland, they chose not to do so. Since the </w:t>
      </w:r>
      <w:proofErr w:type="gramStart"/>
      <w:r w:rsidRPr="00F53F2A">
        <w:rPr>
          <w:color w:val="231F20"/>
          <w:spacing w:val="-3"/>
          <w:sz w:val="24"/>
          <w:szCs w:val="24"/>
        </w:rPr>
        <w:t xml:space="preserve">Temple  </w:t>
      </w:r>
      <w:r w:rsidRPr="00F53F2A">
        <w:rPr>
          <w:color w:val="231F20"/>
          <w:sz w:val="24"/>
          <w:szCs w:val="24"/>
        </w:rPr>
        <w:t>was</w:t>
      </w:r>
      <w:proofErr w:type="gramEnd"/>
      <w:r w:rsidRPr="00F53F2A">
        <w:rPr>
          <w:color w:val="231F20"/>
          <w:sz w:val="24"/>
          <w:szCs w:val="24"/>
        </w:rPr>
        <w:t xml:space="preserve"> destroyed, they could not carry on     their sacrificial system; but they continued such religious ordinances as the Sabbath  and circumcision, and gave great attention to the study of the Law” [</w:t>
      </w:r>
      <w:r w:rsidRPr="00F53F2A">
        <w:rPr>
          <w:i/>
          <w:color w:val="231F20"/>
          <w:sz w:val="24"/>
          <w:szCs w:val="24"/>
        </w:rPr>
        <w:t>The Living Bible Encyclopedia</w:t>
      </w:r>
      <w:r w:rsidRPr="00F53F2A">
        <w:rPr>
          <w:color w:val="231F20"/>
          <w:sz w:val="24"/>
          <w:szCs w:val="24"/>
        </w:rPr>
        <w:t xml:space="preserve">, </w:t>
      </w:r>
      <w:r w:rsidRPr="00F53F2A">
        <w:rPr>
          <w:color w:val="231F20"/>
          <w:spacing w:val="-8"/>
          <w:sz w:val="24"/>
          <w:szCs w:val="24"/>
        </w:rPr>
        <w:t xml:space="preserve">Vol. </w:t>
      </w:r>
      <w:r w:rsidRPr="00F53F2A">
        <w:rPr>
          <w:color w:val="231F20"/>
          <w:sz w:val="24"/>
          <w:szCs w:val="24"/>
        </w:rPr>
        <w:t>5, page</w:t>
      </w:r>
      <w:r w:rsidRPr="00F53F2A">
        <w:rPr>
          <w:color w:val="231F20"/>
          <w:spacing w:val="3"/>
          <w:sz w:val="24"/>
          <w:szCs w:val="24"/>
        </w:rPr>
        <w:t xml:space="preserve"> </w:t>
      </w:r>
      <w:r w:rsidRPr="00F53F2A">
        <w:rPr>
          <w:color w:val="231F20"/>
          <w:sz w:val="24"/>
          <w:szCs w:val="24"/>
        </w:rPr>
        <w:t>690].</w:t>
      </w:r>
    </w:p>
    <w:p w:rsidR="00F53F2A" w:rsidRPr="00F53F2A" w:rsidRDefault="00F53F2A" w:rsidP="00F53F2A">
      <w:pPr>
        <w:spacing w:before="181" w:line="249" w:lineRule="auto"/>
        <w:ind w:left="900" w:right="297"/>
        <w:jc w:val="both"/>
        <w:rPr>
          <w:sz w:val="24"/>
          <w:szCs w:val="24"/>
        </w:rPr>
      </w:pPr>
      <w:r>
        <w:rPr>
          <w:noProof/>
          <w:sz w:val="24"/>
          <w:szCs w:val="24"/>
        </w:rPr>
        <mc:AlternateContent>
          <mc:Choice Requires="wps">
            <w:drawing>
              <wp:anchor distT="0" distB="0" distL="114300" distR="114300" simplePos="0" relativeHeight="503309624" behindDoc="1" locked="0" layoutInCell="1" allowOverlap="1" wp14:anchorId="21944AE1" wp14:editId="51094C2A">
                <wp:simplePos x="0" y="0"/>
                <wp:positionH relativeFrom="page">
                  <wp:posOffset>1104900</wp:posOffset>
                </wp:positionH>
                <wp:positionV relativeFrom="paragraph">
                  <wp:posOffset>-1712595</wp:posOffset>
                </wp:positionV>
                <wp:extent cx="6296025" cy="2276475"/>
                <wp:effectExtent l="0" t="0"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2276475"/>
                        </a:xfrm>
                        <a:prstGeom prst="rect">
                          <a:avLst/>
                        </a:prstGeom>
                        <a:solidFill>
                          <a:srgbClr val="B3A9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7pt;margin-top:-134.85pt;width:495.75pt;height:179.25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" fillcolor="#b3a984" stroked="f">
                <w10:wrap anchorx="page"/>
              </v:rect>
            </w:pict>
          </mc:Fallback>
        </mc:AlternateContent>
      </w:r>
      <w:r w:rsidRPr="00F53F2A">
        <w:rPr>
          <w:color w:val="231F20"/>
          <w:sz w:val="24"/>
          <w:szCs w:val="24"/>
        </w:rPr>
        <w:t>The</w:t>
      </w:r>
      <w:r w:rsidRPr="00F53F2A">
        <w:rPr>
          <w:color w:val="231F20"/>
          <w:spacing w:val="-8"/>
          <w:sz w:val="24"/>
          <w:szCs w:val="24"/>
        </w:rPr>
        <w:t xml:space="preserve"> </w:t>
      </w:r>
      <w:r w:rsidRPr="00F53F2A">
        <w:rPr>
          <w:color w:val="231F20"/>
          <w:sz w:val="24"/>
          <w:szCs w:val="24"/>
        </w:rPr>
        <w:t>Persian</w:t>
      </w:r>
      <w:r w:rsidRPr="00F53F2A">
        <w:rPr>
          <w:color w:val="231F20"/>
          <w:spacing w:val="-8"/>
          <w:sz w:val="24"/>
          <w:szCs w:val="24"/>
        </w:rPr>
        <w:t xml:space="preserve"> </w:t>
      </w:r>
      <w:r w:rsidRPr="00F53F2A">
        <w:rPr>
          <w:color w:val="231F20"/>
          <w:sz w:val="24"/>
          <w:szCs w:val="24"/>
        </w:rPr>
        <w:t>kings</w:t>
      </w:r>
      <w:r w:rsidRPr="00F53F2A">
        <w:rPr>
          <w:color w:val="231F20"/>
          <w:spacing w:val="-8"/>
          <w:sz w:val="24"/>
          <w:szCs w:val="24"/>
        </w:rPr>
        <w:t xml:space="preserve"> </w:t>
      </w:r>
      <w:r w:rsidRPr="00F53F2A">
        <w:rPr>
          <w:color w:val="231F20"/>
          <w:sz w:val="24"/>
          <w:szCs w:val="24"/>
        </w:rPr>
        <w:t>of</w:t>
      </w:r>
      <w:r w:rsidRPr="00F53F2A">
        <w:rPr>
          <w:color w:val="231F20"/>
          <w:spacing w:val="-8"/>
          <w:sz w:val="24"/>
          <w:szCs w:val="24"/>
        </w:rPr>
        <w:t xml:space="preserve"> </w:t>
      </w:r>
      <w:r w:rsidRPr="00F53F2A">
        <w:rPr>
          <w:color w:val="231F20"/>
          <w:sz w:val="24"/>
          <w:szCs w:val="24"/>
        </w:rPr>
        <w:t>this</w:t>
      </w:r>
      <w:r w:rsidRPr="00F53F2A">
        <w:rPr>
          <w:color w:val="231F20"/>
          <w:spacing w:val="-8"/>
          <w:sz w:val="24"/>
          <w:szCs w:val="24"/>
        </w:rPr>
        <w:t xml:space="preserve"> </w:t>
      </w:r>
      <w:r w:rsidRPr="00F53F2A">
        <w:rPr>
          <w:color w:val="231F20"/>
          <w:sz w:val="24"/>
          <w:szCs w:val="24"/>
        </w:rPr>
        <w:t>time</w:t>
      </w:r>
      <w:r w:rsidRPr="00F53F2A">
        <w:rPr>
          <w:color w:val="231F20"/>
          <w:spacing w:val="-8"/>
          <w:sz w:val="24"/>
          <w:szCs w:val="24"/>
        </w:rPr>
        <w:t xml:space="preserve"> </w:t>
      </w:r>
      <w:r w:rsidRPr="00F53F2A">
        <w:rPr>
          <w:color w:val="231F20"/>
          <w:sz w:val="24"/>
          <w:szCs w:val="24"/>
        </w:rPr>
        <w:t>period</w:t>
      </w:r>
      <w:r w:rsidRPr="00F53F2A">
        <w:rPr>
          <w:color w:val="231F20"/>
          <w:spacing w:val="-8"/>
          <w:sz w:val="24"/>
          <w:szCs w:val="24"/>
        </w:rPr>
        <w:t xml:space="preserve"> </w:t>
      </w:r>
      <w:r w:rsidRPr="00F53F2A">
        <w:rPr>
          <w:color w:val="231F20"/>
          <w:sz w:val="24"/>
          <w:szCs w:val="24"/>
        </w:rPr>
        <w:t>were</w:t>
      </w:r>
      <w:r w:rsidRPr="00F53F2A">
        <w:rPr>
          <w:color w:val="231F20"/>
          <w:spacing w:val="-8"/>
          <w:sz w:val="24"/>
          <w:szCs w:val="24"/>
        </w:rPr>
        <w:t xml:space="preserve"> </w:t>
      </w:r>
      <w:r w:rsidRPr="00F53F2A">
        <w:rPr>
          <w:color w:val="231F20"/>
          <w:sz w:val="24"/>
          <w:szCs w:val="24"/>
        </w:rPr>
        <w:t>Cyrus</w:t>
      </w:r>
      <w:r w:rsidRPr="00F53F2A">
        <w:rPr>
          <w:color w:val="231F20"/>
          <w:spacing w:val="-8"/>
          <w:sz w:val="24"/>
          <w:szCs w:val="24"/>
        </w:rPr>
        <w:t xml:space="preserve"> </w:t>
      </w:r>
      <w:r w:rsidRPr="00F53F2A">
        <w:rPr>
          <w:color w:val="231F20"/>
          <w:sz w:val="24"/>
          <w:szCs w:val="24"/>
        </w:rPr>
        <w:t>(538</w:t>
      </w:r>
      <w:r w:rsidRPr="00F53F2A">
        <w:rPr>
          <w:color w:val="231F20"/>
          <w:spacing w:val="-8"/>
          <w:sz w:val="24"/>
          <w:szCs w:val="24"/>
        </w:rPr>
        <w:t xml:space="preserve"> </w:t>
      </w:r>
      <w:r w:rsidRPr="00F53F2A">
        <w:rPr>
          <w:color w:val="231F20"/>
          <w:sz w:val="24"/>
          <w:szCs w:val="24"/>
        </w:rPr>
        <w:t>B.C.),</w:t>
      </w:r>
      <w:r w:rsidRPr="00F53F2A">
        <w:rPr>
          <w:color w:val="231F20"/>
          <w:spacing w:val="-8"/>
          <w:sz w:val="24"/>
          <w:szCs w:val="24"/>
        </w:rPr>
        <w:t xml:space="preserve"> </w:t>
      </w:r>
      <w:r w:rsidRPr="00F53F2A">
        <w:rPr>
          <w:color w:val="231F20"/>
          <w:sz w:val="24"/>
          <w:szCs w:val="24"/>
        </w:rPr>
        <w:t>Darius</w:t>
      </w:r>
      <w:r w:rsidRPr="00F53F2A">
        <w:rPr>
          <w:color w:val="231F20"/>
          <w:spacing w:val="-8"/>
          <w:sz w:val="24"/>
          <w:szCs w:val="24"/>
        </w:rPr>
        <w:t xml:space="preserve"> </w:t>
      </w:r>
      <w:r w:rsidRPr="00F53F2A">
        <w:rPr>
          <w:color w:val="231F20"/>
          <w:sz w:val="24"/>
          <w:szCs w:val="24"/>
        </w:rPr>
        <w:t>(521-486</w:t>
      </w:r>
      <w:r w:rsidRPr="00F53F2A">
        <w:rPr>
          <w:color w:val="231F20"/>
          <w:spacing w:val="-8"/>
          <w:sz w:val="24"/>
          <w:szCs w:val="24"/>
        </w:rPr>
        <w:t xml:space="preserve"> </w:t>
      </w:r>
      <w:r w:rsidRPr="00F53F2A">
        <w:rPr>
          <w:color w:val="231F20"/>
          <w:sz w:val="24"/>
          <w:szCs w:val="24"/>
        </w:rPr>
        <w:t>B.C.),</w:t>
      </w:r>
      <w:r w:rsidRPr="00F53F2A">
        <w:rPr>
          <w:color w:val="231F20"/>
          <w:spacing w:val="-8"/>
          <w:sz w:val="24"/>
          <w:szCs w:val="24"/>
        </w:rPr>
        <w:t xml:space="preserve"> </w:t>
      </w:r>
      <w:r w:rsidRPr="00F53F2A">
        <w:rPr>
          <w:color w:val="231F20"/>
          <w:sz w:val="24"/>
          <w:szCs w:val="24"/>
        </w:rPr>
        <w:t>and Artaxerxes I (464-424</w:t>
      </w:r>
      <w:r w:rsidRPr="00F53F2A">
        <w:rPr>
          <w:color w:val="231F20"/>
          <w:spacing w:val="-9"/>
          <w:sz w:val="24"/>
          <w:szCs w:val="24"/>
        </w:rPr>
        <w:t xml:space="preserve"> </w:t>
      </w:r>
      <w:r w:rsidRPr="00F53F2A">
        <w:rPr>
          <w:color w:val="231F20"/>
          <w:sz w:val="24"/>
          <w:szCs w:val="24"/>
        </w:rPr>
        <w:t>B.C.).</w:t>
      </w:r>
    </w:p>
    <w:p w:rsidR="00F53F2A" w:rsidRPr="00F53F2A" w:rsidRDefault="00F53F2A" w:rsidP="00F53F2A">
      <w:pPr>
        <w:rPr>
          <w:sz w:val="20"/>
          <w:szCs w:val="24"/>
        </w:rPr>
      </w:pPr>
    </w:p>
    <w:p w:rsidR="00F53F2A" w:rsidRPr="00F53F2A" w:rsidRDefault="00F53F2A" w:rsidP="00F53F2A">
      <w:pPr>
        <w:rPr>
          <w:sz w:val="20"/>
          <w:szCs w:val="24"/>
        </w:rPr>
      </w:pPr>
    </w:p>
    <w:p w:rsidR="00F53F2A" w:rsidRPr="00F53F2A" w:rsidRDefault="00F53F2A" w:rsidP="00F53F2A">
      <w:pPr>
        <w:spacing w:before="273"/>
        <w:ind w:left="980" w:hanging="530"/>
        <w:outlineLvl w:val="2"/>
        <w:rPr>
          <w:rFonts w:ascii="Bookman Old Style" w:eastAsia="Bookman Old Style" w:hAnsi="Bookman Old Style" w:cs="Bookman Old Style"/>
          <w:sz w:val="28"/>
          <w:szCs w:val="28"/>
        </w:rPr>
      </w:pPr>
      <w:r w:rsidRPr="00F53F2A">
        <w:rPr>
          <w:rFonts w:ascii="Bookman Old Style" w:eastAsia="Bookman Old Style" w:hAnsi="Bookman Old Style" w:cs="Bookman Old Style"/>
          <w:color w:val="FF9900"/>
          <w:sz w:val="28"/>
          <w:szCs w:val="28"/>
        </w:rPr>
        <w:t>POINTS TO EMPHASIZE:</w:t>
      </w:r>
    </w:p>
    <w:p w:rsidR="00F53F2A" w:rsidRPr="00F53F2A" w:rsidRDefault="00F53F2A" w:rsidP="00F53F2A">
      <w:pPr>
        <w:numPr>
          <w:ilvl w:val="1"/>
          <w:numId w:val="18"/>
        </w:numPr>
        <w:tabs>
          <w:tab w:val="left" w:pos="810"/>
        </w:tabs>
        <w:spacing w:before="118" w:line="249" w:lineRule="auto"/>
        <w:ind w:left="810" w:right="117"/>
        <w:jc w:val="both"/>
        <w:rPr>
          <w:sz w:val="24"/>
        </w:rPr>
      </w:pPr>
      <w:r w:rsidRPr="00F53F2A">
        <w:rPr>
          <w:color w:val="231F20"/>
          <w:sz w:val="24"/>
        </w:rPr>
        <w:t xml:space="preserve">Nebuchadnezzar had captured Jerusalem and taken control of all of Judah. He had destroyed the </w:t>
      </w:r>
      <w:r w:rsidRPr="00F53F2A">
        <w:rPr>
          <w:color w:val="231F20"/>
          <w:spacing w:val="-3"/>
          <w:sz w:val="24"/>
        </w:rPr>
        <w:t xml:space="preserve">Temple </w:t>
      </w:r>
      <w:r w:rsidRPr="00F53F2A">
        <w:rPr>
          <w:color w:val="231F20"/>
          <w:sz w:val="24"/>
        </w:rPr>
        <w:t>and sent large groups of Jews from Palestine to Babylon. The Jews were held captive in Babylon for 70 years, as Jeremiah had said they would be (because of their great disobedience</w:t>
      </w:r>
      <w:r w:rsidRPr="00F53F2A">
        <w:rPr>
          <w:color w:val="231F20"/>
          <w:spacing w:val="-6"/>
          <w:sz w:val="24"/>
        </w:rPr>
        <w:t xml:space="preserve"> </w:t>
      </w:r>
      <w:r w:rsidRPr="00F53F2A">
        <w:rPr>
          <w:color w:val="231F20"/>
          <w:sz w:val="24"/>
        </w:rPr>
        <w:t>to</w:t>
      </w:r>
      <w:r w:rsidRPr="00F53F2A">
        <w:rPr>
          <w:color w:val="231F20"/>
          <w:spacing w:val="-6"/>
          <w:sz w:val="24"/>
        </w:rPr>
        <w:t xml:space="preserve"> </w:t>
      </w:r>
      <w:r w:rsidRPr="00F53F2A">
        <w:rPr>
          <w:color w:val="231F20"/>
          <w:sz w:val="24"/>
        </w:rPr>
        <w:t>God).</w:t>
      </w:r>
      <w:r w:rsidRPr="00F53F2A">
        <w:rPr>
          <w:color w:val="231F20"/>
          <w:spacing w:val="-6"/>
          <w:sz w:val="24"/>
        </w:rPr>
        <w:t xml:space="preserve"> </w:t>
      </w:r>
      <w:r w:rsidRPr="00F53F2A">
        <w:rPr>
          <w:color w:val="231F20"/>
          <w:sz w:val="24"/>
        </w:rPr>
        <w:t>During</w:t>
      </w:r>
      <w:r w:rsidRPr="00F53F2A">
        <w:rPr>
          <w:color w:val="231F20"/>
          <w:spacing w:val="-6"/>
          <w:sz w:val="24"/>
        </w:rPr>
        <w:t xml:space="preserve"> </w:t>
      </w:r>
      <w:r w:rsidRPr="00F53F2A">
        <w:rPr>
          <w:color w:val="231F20"/>
          <w:sz w:val="24"/>
        </w:rPr>
        <w:t>that</w:t>
      </w:r>
      <w:r w:rsidRPr="00F53F2A">
        <w:rPr>
          <w:color w:val="231F20"/>
          <w:spacing w:val="-6"/>
          <w:sz w:val="24"/>
        </w:rPr>
        <w:t xml:space="preserve"> </w:t>
      </w:r>
      <w:r w:rsidRPr="00F53F2A">
        <w:rPr>
          <w:color w:val="231F20"/>
          <w:sz w:val="24"/>
        </w:rPr>
        <w:t>time,</w:t>
      </w:r>
      <w:r w:rsidRPr="00F53F2A">
        <w:rPr>
          <w:color w:val="231F20"/>
          <w:spacing w:val="-6"/>
          <w:sz w:val="24"/>
        </w:rPr>
        <w:t xml:space="preserve"> </w:t>
      </w:r>
      <w:r w:rsidRPr="00F53F2A">
        <w:rPr>
          <w:color w:val="231F20"/>
          <w:sz w:val="24"/>
        </w:rPr>
        <w:t>the</w:t>
      </w:r>
      <w:r w:rsidRPr="00F53F2A">
        <w:rPr>
          <w:color w:val="231F20"/>
          <w:spacing w:val="-6"/>
          <w:sz w:val="24"/>
        </w:rPr>
        <w:t xml:space="preserve"> </w:t>
      </w:r>
      <w:r w:rsidRPr="00F53F2A">
        <w:rPr>
          <w:color w:val="231F20"/>
          <w:sz w:val="24"/>
        </w:rPr>
        <w:t>powerful</w:t>
      </w:r>
      <w:r w:rsidRPr="00F53F2A">
        <w:rPr>
          <w:color w:val="231F20"/>
          <w:spacing w:val="-6"/>
          <w:sz w:val="24"/>
        </w:rPr>
        <w:t xml:space="preserve"> </w:t>
      </w:r>
      <w:r w:rsidRPr="00F53F2A">
        <w:rPr>
          <w:color w:val="231F20"/>
          <w:sz w:val="24"/>
        </w:rPr>
        <w:t>king</w:t>
      </w:r>
      <w:r w:rsidRPr="00F53F2A">
        <w:rPr>
          <w:color w:val="231F20"/>
          <w:spacing w:val="-6"/>
          <w:sz w:val="24"/>
        </w:rPr>
        <w:t xml:space="preserve"> </w:t>
      </w:r>
      <w:r w:rsidRPr="00F53F2A">
        <w:rPr>
          <w:color w:val="231F20"/>
          <w:sz w:val="24"/>
        </w:rPr>
        <w:t>of</w:t>
      </w:r>
      <w:r w:rsidRPr="00F53F2A">
        <w:rPr>
          <w:color w:val="231F20"/>
          <w:spacing w:val="-6"/>
          <w:sz w:val="24"/>
        </w:rPr>
        <w:t xml:space="preserve"> </w:t>
      </w:r>
      <w:r w:rsidRPr="00F53F2A">
        <w:rPr>
          <w:color w:val="231F20"/>
          <w:sz w:val="24"/>
        </w:rPr>
        <w:t>Persia,</w:t>
      </w:r>
      <w:r w:rsidRPr="00F53F2A">
        <w:rPr>
          <w:color w:val="231F20"/>
          <w:spacing w:val="-6"/>
          <w:sz w:val="24"/>
        </w:rPr>
        <w:t xml:space="preserve"> </w:t>
      </w:r>
      <w:r w:rsidRPr="00F53F2A">
        <w:rPr>
          <w:color w:val="231F20"/>
          <w:sz w:val="24"/>
        </w:rPr>
        <w:t>Cyrus,</w:t>
      </w:r>
      <w:r w:rsidRPr="00F53F2A">
        <w:rPr>
          <w:color w:val="231F20"/>
          <w:spacing w:val="-6"/>
          <w:sz w:val="24"/>
        </w:rPr>
        <w:t xml:space="preserve"> </w:t>
      </w:r>
      <w:r w:rsidRPr="00F53F2A">
        <w:rPr>
          <w:color w:val="231F20"/>
          <w:sz w:val="24"/>
        </w:rPr>
        <w:t>had</w:t>
      </w:r>
      <w:r w:rsidRPr="00F53F2A">
        <w:rPr>
          <w:color w:val="231F20"/>
          <w:spacing w:val="-6"/>
          <w:sz w:val="24"/>
        </w:rPr>
        <w:t xml:space="preserve"> </w:t>
      </w:r>
      <w:r w:rsidRPr="00F53F2A">
        <w:rPr>
          <w:color w:val="231F20"/>
          <w:sz w:val="24"/>
        </w:rPr>
        <w:t>taken</w:t>
      </w:r>
      <w:r w:rsidRPr="00F53F2A">
        <w:rPr>
          <w:color w:val="231F20"/>
          <w:spacing w:val="-6"/>
          <w:sz w:val="24"/>
        </w:rPr>
        <w:t xml:space="preserve"> </w:t>
      </w:r>
      <w:r w:rsidRPr="00F53F2A">
        <w:rPr>
          <w:color w:val="231F20"/>
          <w:sz w:val="24"/>
        </w:rPr>
        <w:t>over</w:t>
      </w:r>
      <w:r w:rsidRPr="00F53F2A">
        <w:rPr>
          <w:color w:val="231F20"/>
          <w:spacing w:val="-6"/>
          <w:sz w:val="24"/>
        </w:rPr>
        <w:t xml:space="preserve"> </w:t>
      </w:r>
      <w:r w:rsidRPr="00F53F2A">
        <w:rPr>
          <w:color w:val="231F20"/>
          <w:sz w:val="24"/>
        </w:rPr>
        <w:t>the Babylonian</w:t>
      </w:r>
      <w:r w:rsidRPr="00F53F2A">
        <w:rPr>
          <w:color w:val="231F20"/>
          <w:spacing w:val="-8"/>
          <w:sz w:val="24"/>
        </w:rPr>
        <w:t xml:space="preserve"> </w:t>
      </w:r>
      <w:r w:rsidRPr="00F53F2A">
        <w:rPr>
          <w:color w:val="231F20"/>
          <w:sz w:val="24"/>
        </w:rPr>
        <w:t>empire.</w:t>
      </w:r>
      <w:r w:rsidRPr="00F53F2A">
        <w:rPr>
          <w:color w:val="231F20"/>
          <w:spacing w:val="-8"/>
          <w:sz w:val="24"/>
        </w:rPr>
        <w:t xml:space="preserve"> </w:t>
      </w:r>
      <w:r w:rsidRPr="00F53F2A">
        <w:rPr>
          <w:color w:val="231F20"/>
          <w:sz w:val="24"/>
        </w:rPr>
        <w:t>He</w:t>
      </w:r>
      <w:r w:rsidRPr="00F53F2A">
        <w:rPr>
          <w:color w:val="231F20"/>
          <w:spacing w:val="-8"/>
          <w:sz w:val="24"/>
        </w:rPr>
        <w:t xml:space="preserve"> </w:t>
      </w:r>
      <w:r w:rsidRPr="00F53F2A">
        <w:rPr>
          <w:color w:val="231F20"/>
          <w:sz w:val="24"/>
        </w:rPr>
        <w:t>decided</w:t>
      </w:r>
      <w:r w:rsidRPr="00F53F2A">
        <w:rPr>
          <w:color w:val="231F20"/>
          <w:spacing w:val="-8"/>
          <w:sz w:val="24"/>
        </w:rPr>
        <w:t xml:space="preserve"> </w:t>
      </w:r>
      <w:r w:rsidRPr="00F53F2A">
        <w:rPr>
          <w:color w:val="231F20"/>
          <w:sz w:val="24"/>
        </w:rPr>
        <w:t>to</w:t>
      </w:r>
      <w:r w:rsidRPr="00F53F2A">
        <w:rPr>
          <w:color w:val="231F20"/>
          <w:spacing w:val="-8"/>
          <w:sz w:val="24"/>
        </w:rPr>
        <w:t xml:space="preserve"> </w:t>
      </w:r>
      <w:r w:rsidRPr="00F53F2A">
        <w:rPr>
          <w:color w:val="231F20"/>
          <w:sz w:val="24"/>
        </w:rPr>
        <w:t>let</w:t>
      </w:r>
      <w:r w:rsidRPr="00F53F2A">
        <w:rPr>
          <w:color w:val="231F20"/>
          <w:spacing w:val="-8"/>
          <w:sz w:val="24"/>
        </w:rPr>
        <w:t xml:space="preserve"> </w:t>
      </w:r>
      <w:r w:rsidRPr="00F53F2A">
        <w:rPr>
          <w:color w:val="231F20"/>
          <w:sz w:val="24"/>
        </w:rPr>
        <w:t>the</w:t>
      </w:r>
      <w:r w:rsidRPr="00F53F2A">
        <w:rPr>
          <w:color w:val="231F20"/>
          <w:spacing w:val="-8"/>
          <w:sz w:val="24"/>
        </w:rPr>
        <w:t xml:space="preserve"> </w:t>
      </w:r>
      <w:r w:rsidRPr="00F53F2A">
        <w:rPr>
          <w:color w:val="231F20"/>
          <w:sz w:val="24"/>
        </w:rPr>
        <w:t>Jews</w:t>
      </w:r>
      <w:r w:rsidRPr="00F53F2A">
        <w:rPr>
          <w:color w:val="231F20"/>
          <w:spacing w:val="-8"/>
          <w:sz w:val="24"/>
        </w:rPr>
        <w:t xml:space="preserve"> </w:t>
      </w:r>
      <w:r w:rsidRPr="00F53F2A">
        <w:rPr>
          <w:color w:val="231F20"/>
          <w:sz w:val="24"/>
        </w:rPr>
        <w:t>return</w:t>
      </w:r>
      <w:r w:rsidRPr="00F53F2A">
        <w:rPr>
          <w:color w:val="231F20"/>
          <w:spacing w:val="-8"/>
          <w:sz w:val="24"/>
        </w:rPr>
        <w:t xml:space="preserve"> </w:t>
      </w:r>
      <w:r w:rsidRPr="00F53F2A">
        <w:rPr>
          <w:color w:val="231F20"/>
          <w:sz w:val="24"/>
        </w:rPr>
        <w:t>to</w:t>
      </w:r>
      <w:r w:rsidRPr="00F53F2A">
        <w:rPr>
          <w:color w:val="231F20"/>
          <w:spacing w:val="-8"/>
          <w:sz w:val="24"/>
        </w:rPr>
        <w:t xml:space="preserve"> </w:t>
      </w:r>
      <w:r w:rsidRPr="00F53F2A">
        <w:rPr>
          <w:color w:val="231F20"/>
          <w:sz w:val="24"/>
        </w:rPr>
        <w:t>Palestine</w:t>
      </w:r>
      <w:r w:rsidRPr="00F53F2A">
        <w:rPr>
          <w:color w:val="231F20"/>
          <w:spacing w:val="-7"/>
          <w:sz w:val="24"/>
        </w:rPr>
        <w:t xml:space="preserve"> </w:t>
      </w:r>
      <w:r w:rsidRPr="00F53F2A">
        <w:rPr>
          <w:color w:val="231F20"/>
          <w:sz w:val="24"/>
        </w:rPr>
        <w:t>(Judah)</w:t>
      </w:r>
      <w:r w:rsidRPr="00F53F2A">
        <w:rPr>
          <w:color w:val="231F20"/>
          <w:spacing w:val="-8"/>
          <w:sz w:val="24"/>
        </w:rPr>
        <w:t xml:space="preserve"> </w:t>
      </w:r>
      <w:r w:rsidRPr="00F53F2A">
        <w:rPr>
          <w:color w:val="231F20"/>
          <w:sz w:val="24"/>
        </w:rPr>
        <w:t>if</w:t>
      </w:r>
      <w:r w:rsidRPr="00F53F2A">
        <w:rPr>
          <w:color w:val="231F20"/>
          <w:spacing w:val="-8"/>
          <w:sz w:val="24"/>
        </w:rPr>
        <w:t xml:space="preserve"> </w:t>
      </w:r>
      <w:r w:rsidRPr="00F53F2A">
        <w:rPr>
          <w:color w:val="231F20"/>
          <w:sz w:val="24"/>
        </w:rPr>
        <w:t>they</w:t>
      </w:r>
      <w:r w:rsidRPr="00F53F2A">
        <w:rPr>
          <w:color w:val="231F20"/>
          <w:spacing w:val="-8"/>
          <w:sz w:val="24"/>
        </w:rPr>
        <w:t xml:space="preserve"> </w:t>
      </w:r>
      <w:r w:rsidRPr="00F53F2A">
        <w:rPr>
          <w:color w:val="231F20"/>
          <w:sz w:val="24"/>
        </w:rPr>
        <w:t>wanted</w:t>
      </w:r>
      <w:r w:rsidRPr="00F53F2A">
        <w:rPr>
          <w:color w:val="231F20"/>
          <w:spacing w:val="-8"/>
          <w:sz w:val="24"/>
        </w:rPr>
        <w:t xml:space="preserve"> </w:t>
      </w:r>
      <w:r w:rsidRPr="00F53F2A">
        <w:rPr>
          <w:color w:val="231F20"/>
          <w:sz w:val="24"/>
        </w:rPr>
        <w:t>to</w:t>
      </w:r>
      <w:r w:rsidRPr="00F53F2A">
        <w:rPr>
          <w:color w:val="231F20"/>
          <w:spacing w:val="-8"/>
          <w:sz w:val="24"/>
        </w:rPr>
        <w:t xml:space="preserve"> </w:t>
      </w:r>
      <w:r w:rsidRPr="00F53F2A">
        <w:rPr>
          <w:color w:val="231F20"/>
          <w:sz w:val="24"/>
        </w:rPr>
        <w:t>go. Many</w:t>
      </w:r>
      <w:r w:rsidRPr="00F53F2A">
        <w:rPr>
          <w:color w:val="231F20"/>
          <w:spacing w:val="-6"/>
          <w:sz w:val="24"/>
        </w:rPr>
        <w:t xml:space="preserve"> </w:t>
      </w:r>
      <w:r w:rsidRPr="00F53F2A">
        <w:rPr>
          <w:color w:val="231F20"/>
          <w:sz w:val="24"/>
        </w:rPr>
        <w:t>Jews</w:t>
      </w:r>
      <w:r w:rsidRPr="00F53F2A">
        <w:rPr>
          <w:color w:val="231F20"/>
          <w:spacing w:val="-6"/>
          <w:sz w:val="24"/>
        </w:rPr>
        <w:t xml:space="preserve"> </w:t>
      </w:r>
      <w:r w:rsidRPr="00F53F2A">
        <w:rPr>
          <w:color w:val="231F20"/>
          <w:sz w:val="24"/>
        </w:rPr>
        <w:t>had</w:t>
      </w:r>
      <w:r w:rsidRPr="00F53F2A">
        <w:rPr>
          <w:color w:val="231F20"/>
          <w:spacing w:val="-6"/>
          <w:sz w:val="24"/>
        </w:rPr>
        <w:t xml:space="preserve"> </w:t>
      </w:r>
      <w:r w:rsidRPr="00F53F2A">
        <w:rPr>
          <w:color w:val="231F20"/>
          <w:sz w:val="24"/>
        </w:rPr>
        <w:t>become</w:t>
      </w:r>
      <w:r w:rsidRPr="00F53F2A">
        <w:rPr>
          <w:color w:val="231F20"/>
          <w:spacing w:val="-6"/>
          <w:sz w:val="24"/>
        </w:rPr>
        <w:t xml:space="preserve"> </w:t>
      </w:r>
      <w:r w:rsidRPr="00F53F2A">
        <w:rPr>
          <w:color w:val="231F20"/>
          <w:sz w:val="24"/>
        </w:rPr>
        <w:t>very</w:t>
      </w:r>
      <w:r w:rsidRPr="00F53F2A">
        <w:rPr>
          <w:color w:val="231F20"/>
          <w:spacing w:val="-6"/>
          <w:sz w:val="24"/>
        </w:rPr>
        <w:t xml:space="preserve"> </w:t>
      </w:r>
      <w:r w:rsidRPr="00F53F2A">
        <w:rPr>
          <w:color w:val="231F20"/>
          <w:sz w:val="24"/>
        </w:rPr>
        <w:t>comfortable</w:t>
      </w:r>
      <w:r w:rsidRPr="00F53F2A">
        <w:rPr>
          <w:color w:val="231F20"/>
          <w:spacing w:val="-7"/>
          <w:sz w:val="24"/>
        </w:rPr>
        <w:t xml:space="preserve"> </w:t>
      </w:r>
      <w:r w:rsidRPr="00F53F2A">
        <w:rPr>
          <w:color w:val="231F20"/>
          <w:sz w:val="24"/>
        </w:rPr>
        <w:t>in</w:t>
      </w:r>
      <w:r w:rsidRPr="00F53F2A">
        <w:rPr>
          <w:color w:val="231F20"/>
          <w:spacing w:val="-6"/>
          <w:sz w:val="24"/>
        </w:rPr>
        <w:t xml:space="preserve"> </w:t>
      </w:r>
      <w:r w:rsidRPr="00F53F2A">
        <w:rPr>
          <w:color w:val="231F20"/>
          <w:sz w:val="24"/>
        </w:rPr>
        <w:t>Babylo</w:t>
      </w:r>
      <w:r w:rsidR="00CD3DA8">
        <w:rPr>
          <w:color w:val="231F20"/>
          <w:sz w:val="24"/>
        </w:rPr>
        <w:t>n</w:t>
      </w:r>
      <w:r w:rsidRPr="00F53F2A">
        <w:rPr>
          <w:color w:val="231F20"/>
          <w:spacing w:val="-6"/>
          <w:sz w:val="24"/>
        </w:rPr>
        <w:t xml:space="preserve"> </w:t>
      </w:r>
      <w:r w:rsidRPr="00F53F2A">
        <w:rPr>
          <w:color w:val="231F20"/>
          <w:sz w:val="24"/>
        </w:rPr>
        <w:t>and</w:t>
      </w:r>
      <w:r w:rsidRPr="00F53F2A">
        <w:rPr>
          <w:color w:val="231F20"/>
          <w:spacing w:val="-6"/>
          <w:sz w:val="24"/>
        </w:rPr>
        <w:t xml:space="preserve"> </w:t>
      </w:r>
      <w:r w:rsidRPr="00F53F2A">
        <w:rPr>
          <w:color w:val="231F20"/>
          <w:sz w:val="24"/>
        </w:rPr>
        <w:t>did</w:t>
      </w:r>
      <w:r w:rsidRPr="00F53F2A">
        <w:rPr>
          <w:color w:val="231F20"/>
          <w:spacing w:val="-6"/>
          <w:sz w:val="24"/>
        </w:rPr>
        <w:t xml:space="preserve"> </w:t>
      </w:r>
      <w:r w:rsidRPr="00F53F2A">
        <w:rPr>
          <w:color w:val="231F20"/>
          <w:sz w:val="24"/>
        </w:rPr>
        <w:t>not</w:t>
      </w:r>
      <w:r w:rsidRPr="00F53F2A">
        <w:rPr>
          <w:color w:val="231F20"/>
          <w:spacing w:val="-6"/>
          <w:sz w:val="24"/>
        </w:rPr>
        <w:t xml:space="preserve"> </w:t>
      </w:r>
      <w:r w:rsidRPr="00F53F2A">
        <w:rPr>
          <w:color w:val="231F20"/>
          <w:sz w:val="24"/>
        </w:rPr>
        <w:t>want</w:t>
      </w:r>
      <w:r w:rsidRPr="00F53F2A">
        <w:rPr>
          <w:color w:val="231F20"/>
          <w:spacing w:val="-6"/>
          <w:sz w:val="24"/>
        </w:rPr>
        <w:t xml:space="preserve"> </w:t>
      </w:r>
      <w:r w:rsidRPr="00F53F2A">
        <w:rPr>
          <w:color w:val="231F20"/>
          <w:sz w:val="24"/>
        </w:rPr>
        <w:t>to</w:t>
      </w:r>
      <w:r w:rsidRPr="00F53F2A">
        <w:rPr>
          <w:color w:val="231F20"/>
          <w:spacing w:val="-6"/>
          <w:sz w:val="24"/>
        </w:rPr>
        <w:t xml:space="preserve"> </w:t>
      </w:r>
      <w:r w:rsidRPr="00F53F2A">
        <w:rPr>
          <w:color w:val="231F20"/>
          <w:sz w:val="24"/>
        </w:rPr>
        <w:t>face</w:t>
      </w:r>
      <w:r w:rsidRPr="00F53F2A">
        <w:rPr>
          <w:color w:val="231F20"/>
          <w:spacing w:val="-6"/>
          <w:sz w:val="24"/>
        </w:rPr>
        <w:t xml:space="preserve"> </w:t>
      </w:r>
      <w:r w:rsidRPr="00F53F2A">
        <w:rPr>
          <w:color w:val="231F20"/>
          <w:sz w:val="24"/>
        </w:rPr>
        <w:t>the</w:t>
      </w:r>
      <w:r w:rsidRPr="00F53F2A">
        <w:rPr>
          <w:color w:val="231F20"/>
          <w:spacing w:val="-6"/>
          <w:sz w:val="24"/>
        </w:rPr>
        <w:t xml:space="preserve"> </w:t>
      </w:r>
      <w:r w:rsidRPr="00F53F2A">
        <w:rPr>
          <w:color w:val="231F20"/>
          <w:sz w:val="24"/>
        </w:rPr>
        <w:t>hardships</w:t>
      </w:r>
      <w:r w:rsidRPr="00F53F2A">
        <w:rPr>
          <w:color w:val="231F20"/>
          <w:spacing w:val="-6"/>
          <w:sz w:val="24"/>
        </w:rPr>
        <w:t xml:space="preserve"> </w:t>
      </w:r>
      <w:r w:rsidRPr="00F53F2A">
        <w:rPr>
          <w:color w:val="231F20"/>
          <w:sz w:val="24"/>
        </w:rPr>
        <w:t>of rebuilding Jerusalem and the rest of their homeland. Many of the original captives had died, and their children (born in captivity) did not know anything about Palestine. 42,360 were in the</w:t>
      </w:r>
      <w:r w:rsidRPr="00F53F2A">
        <w:rPr>
          <w:color w:val="231F20"/>
          <w:spacing w:val="-10"/>
          <w:sz w:val="24"/>
        </w:rPr>
        <w:t xml:space="preserve"> </w:t>
      </w:r>
      <w:r w:rsidRPr="00F53F2A">
        <w:rPr>
          <w:color w:val="231F20"/>
          <w:sz w:val="24"/>
        </w:rPr>
        <w:t>first</w:t>
      </w:r>
      <w:r w:rsidRPr="00F53F2A">
        <w:rPr>
          <w:color w:val="231F20"/>
          <w:spacing w:val="-10"/>
          <w:sz w:val="24"/>
        </w:rPr>
        <w:t xml:space="preserve"> </w:t>
      </w:r>
      <w:r w:rsidRPr="00F53F2A">
        <w:rPr>
          <w:color w:val="231F20"/>
          <w:sz w:val="24"/>
        </w:rPr>
        <w:t>group</w:t>
      </w:r>
      <w:r w:rsidRPr="00F53F2A">
        <w:rPr>
          <w:color w:val="231F20"/>
          <w:spacing w:val="-10"/>
          <w:sz w:val="24"/>
        </w:rPr>
        <w:t xml:space="preserve"> </w:t>
      </w:r>
      <w:r w:rsidRPr="00F53F2A">
        <w:rPr>
          <w:color w:val="231F20"/>
          <w:sz w:val="24"/>
        </w:rPr>
        <w:t>who</w:t>
      </w:r>
      <w:r w:rsidRPr="00F53F2A">
        <w:rPr>
          <w:color w:val="231F20"/>
          <w:spacing w:val="-10"/>
          <w:sz w:val="24"/>
        </w:rPr>
        <w:t xml:space="preserve"> </w:t>
      </w:r>
      <w:r w:rsidRPr="00F53F2A">
        <w:rPr>
          <w:color w:val="231F20"/>
          <w:sz w:val="24"/>
        </w:rPr>
        <w:t>decided</w:t>
      </w:r>
      <w:r w:rsidRPr="00F53F2A">
        <w:rPr>
          <w:color w:val="231F20"/>
          <w:spacing w:val="-10"/>
          <w:sz w:val="24"/>
        </w:rPr>
        <w:t xml:space="preserve"> </w:t>
      </w:r>
      <w:r w:rsidRPr="00F53F2A">
        <w:rPr>
          <w:color w:val="231F20"/>
          <w:sz w:val="24"/>
        </w:rPr>
        <w:t>to</w:t>
      </w:r>
      <w:r w:rsidRPr="00F53F2A">
        <w:rPr>
          <w:color w:val="231F20"/>
          <w:spacing w:val="-10"/>
          <w:sz w:val="24"/>
        </w:rPr>
        <w:t xml:space="preserve"> </w:t>
      </w:r>
      <w:r w:rsidRPr="00F53F2A">
        <w:rPr>
          <w:color w:val="231F20"/>
          <w:sz w:val="24"/>
        </w:rPr>
        <w:t>return</w:t>
      </w:r>
      <w:r w:rsidRPr="00F53F2A">
        <w:rPr>
          <w:color w:val="231F20"/>
          <w:spacing w:val="-10"/>
          <w:sz w:val="24"/>
        </w:rPr>
        <w:t xml:space="preserve"> </w:t>
      </w:r>
      <w:r w:rsidRPr="00F53F2A">
        <w:rPr>
          <w:color w:val="231F20"/>
          <w:sz w:val="24"/>
        </w:rPr>
        <w:t>to</w:t>
      </w:r>
      <w:r w:rsidRPr="00F53F2A">
        <w:rPr>
          <w:color w:val="231F20"/>
          <w:spacing w:val="-10"/>
          <w:sz w:val="24"/>
        </w:rPr>
        <w:t xml:space="preserve"> </w:t>
      </w:r>
      <w:r w:rsidRPr="00F53F2A">
        <w:rPr>
          <w:color w:val="231F20"/>
          <w:sz w:val="24"/>
        </w:rPr>
        <w:t>Jerusalem</w:t>
      </w:r>
      <w:r w:rsidRPr="00F53F2A">
        <w:rPr>
          <w:color w:val="231F20"/>
          <w:spacing w:val="-10"/>
          <w:sz w:val="24"/>
        </w:rPr>
        <w:t xml:space="preserve"> </w:t>
      </w:r>
      <w:r w:rsidRPr="00F53F2A">
        <w:rPr>
          <w:color w:val="231F20"/>
          <w:sz w:val="24"/>
        </w:rPr>
        <w:t>under</w:t>
      </w:r>
      <w:r w:rsidRPr="00F53F2A">
        <w:rPr>
          <w:color w:val="231F20"/>
          <w:spacing w:val="-10"/>
          <w:sz w:val="24"/>
        </w:rPr>
        <w:t xml:space="preserve"> </w:t>
      </w:r>
      <w:r w:rsidRPr="00F53F2A">
        <w:rPr>
          <w:color w:val="231F20"/>
          <w:sz w:val="24"/>
        </w:rPr>
        <w:t>the</w:t>
      </w:r>
      <w:r w:rsidRPr="00F53F2A">
        <w:rPr>
          <w:color w:val="231F20"/>
          <w:spacing w:val="-10"/>
          <w:sz w:val="24"/>
        </w:rPr>
        <w:t xml:space="preserve"> </w:t>
      </w:r>
      <w:r w:rsidRPr="00F53F2A">
        <w:rPr>
          <w:color w:val="231F20"/>
          <w:sz w:val="24"/>
        </w:rPr>
        <w:t>leadership</w:t>
      </w:r>
      <w:r w:rsidRPr="00F53F2A">
        <w:rPr>
          <w:color w:val="231F20"/>
          <w:spacing w:val="-10"/>
          <w:sz w:val="24"/>
        </w:rPr>
        <w:t xml:space="preserve"> </w:t>
      </w:r>
      <w:r w:rsidRPr="00F53F2A">
        <w:rPr>
          <w:color w:val="231F20"/>
          <w:sz w:val="24"/>
        </w:rPr>
        <w:t>of</w:t>
      </w:r>
      <w:r w:rsidRPr="00F53F2A">
        <w:rPr>
          <w:color w:val="231F20"/>
          <w:spacing w:val="-10"/>
          <w:sz w:val="24"/>
        </w:rPr>
        <w:t xml:space="preserve"> </w:t>
      </w:r>
      <w:r w:rsidRPr="00F53F2A">
        <w:rPr>
          <w:color w:val="231F20"/>
          <w:sz w:val="24"/>
        </w:rPr>
        <w:t>Zerubbabel,</w:t>
      </w:r>
      <w:r w:rsidRPr="00F53F2A">
        <w:rPr>
          <w:color w:val="231F20"/>
          <w:spacing w:val="-10"/>
          <w:sz w:val="24"/>
        </w:rPr>
        <w:t xml:space="preserve"> </w:t>
      </w:r>
      <w:r w:rsidRPr="00F53F2A">
        <w:rPr>
          <w:color w:val="231F20"/>
          <w:sz w:val="24"/>
        </w:rPr>
        <w:t>who</w:t>
      </w:r>
      <w:r w:rsidRPr="00F53F2A">
        <w:rPr>
          <w:color w:val="231F20"/>
          <w:spacing w:val="-10"/>
          <w:sz w:val="24"/>
        </w:rPr>
        <w:t xml:space="preserve"> </w:t>
      </w:r>
      <w:r w:rsidRPr="00F53F2A">
        <w:rPr>
          <w:color w:val="231F20"/>
          <w:sz w:val="24"/>
        </w:rPr>
        <w:t>had been appointed governor of Palestine (Nehemiah</w:t>
      </w:r>
      <w:r w:rsidRPr="00F53F2A">
        <w:rPr>
          <w:color w:val="231F20"/>
          <w:spacing w:val="-9"/>
          <w:sz w:val="24"/>
        </w:rPr>
        <w:t xml:space="preserve"> </w:t>
      </w:r>
      <w:r w:rsidRPr="00F53F2A">
        <w:rPr>
          <w:color w:val="231F20"/>
          <w:sz w:val="24"/>
        </w:rPr>
        <w:t>7:66-73).</w:t>
      </w:r>
    </w:p>
    <w:p w:rsidR="00F53F2A" w:rsidRPr="00F53F2A" w:rsidRDefault="00F53F2A" w:rsidP="00F53F2A">
      <w:pPr>
        <w:spacing w:before="2"/>
        <w:rPr>
          <w:sz w:val="15"/>
          <w:szCs w:val="24"/>
        </w:rPr>
      </w:pPr>
    </w:p>
    <w:p w:rsidR="00F53F2A" w:rsidRPr="00F53F2A" w:rsidRDefault="00F53F2A" w:rsidP="00F53F2A">
      <w:pPr>
        <w:numPr>
          <w:ilvl w:val="1"/>
          <w:numId w:val="18"/>
        </w:numPr>
        <w:tabs>
          <w:tab w:val="left" w:pos="820"/>
        </w:tabs>
        <w:spacing w:before="62" w:line="249" w:lineRule="auto"/>
        <w:ind w:left="820" w:right="116"/>
        <w:jc w:val="both"/>
        <w:rPr>
          <w:sz w:val="24"/>
        </w:rPr>
      </w:pPr>
      <w:r w:rsidRPr="00F53F2A">
        <w:rPr>
          <w:color w:val="231F20"/>
          <w:sz w:val="24"/>
        </w:rPr>
        <w:t>The Jews who did return were faced with many problems, not the least of which was continual interference and harassment by idol worshipping people around them. The Jews started rebuilding the</w:t>
      </w:r>
      <w:r w:rsidRPr="00F53F2A">
        <w:rPr>
          <w:color w:val="231F20"/>
          <w:spacing w:val="-17"/>
          <w:sz w:val="24"/>
        </w:rPr>
        <w:t xml:space="preserve"> </w:t>
      </w:r>
      <w:r w:rsidRPr="00F53F2A">
        <w:rPr>
          <w:color w:val="231F20"/>
          <w:spacing w:val="-3"/>
          <w:sz w:val="24"/>
        </w:rPr>
        <w:t>Temple</w:t>
      </w:r>
      <w:r w:rsidRPr="00F53F2A">
        <w:rPr>
          <w:color w:val="231F20"/>
          <w:spacing w:val="-12"/>
          <w:sz w:val="24"/>
        </w:rPr>
        <w:t xml:space="preserve"> </w:t>
      </w:r>
      <w:r w:rsidRPr="00F53F2A">
        <w:rPr>
          <w:color w:val="231F20"/>
          <w:sz w:val="24"/>
        </w:rPr>
        <w:t>with</w:t>
      </w:r>
      <w:r w:rsidRPr="00F53F2A">
        <w:rPr>
          <w:color w:val="231F20"/>
          <w:spacing w:val="-12"/>
          <w:sz w:val="24"/>
        </w:rPr>
        <w:t xml:space="preserve"> </w:t>
      </w:r>
      <w:r w:rsidRPr="00F53F2A">
        <w:rPr>
          <w:color w:val="231F20"/>
          <w:sz w:val="24"/>
        </w:rPr>
        <w:t>a</w:t>
      </w:r>
      <w:r w:rsidRPr="00F53F2A">
        <w:rPr>
          <w:color w:val="231F20"/>
          <w:spacing w:val="-12"/>
          <w:sz w:val="24"/>
        </w:rPr>
        <w:t xml:space="preserve"> </w:t>
      </w:r>
      <w:r w:rsidRPr="00F53F2A">
        <w:rPr>
          <w:color w:val="231F20"/>
          <w:sz w:val="24"/>
        </w:rPr>
        <w:t>great</w:t>
      </w:r>
      <w:r w:rsidRPr="00F53F2A">
        <w:rPr>
          <w:color w:val="231F20"/>
          <w:spacing w:val="-12"/>
          <w:sz w:val="24"/>
        </w:rPr>
        <w:t xml:space="preserve"> </w:t>
      </w:r>
      <w:r w:rsidRPr="00F53F2A">
        <w:rPr>
          <w:color w:val="231F20"/>
          <w:sz w:val="24"/>
        </w:rPr>
        <w:t>deal</w:t>
      </w:r>
      <w:r w:rsidRPr="00F53F2A">
        <w:rPr>
          <w:color w:val="231F20"/>
          <w:spacing w:val="-12"/>
          <w:sz w:val="24"/>
        </w:rPr>
        <w:t xml:space="preserve"> </w:t>
      </w:r>
      <w:r w:rsidRPr="00F53F2A">
        <w:rPr>
          <w:color w:val="231F20"/>
          <w:sz w:val="24"/>
        </w:rPr>
        <w:t>of</w:t>
      </w:r>
      <w:r w:rsidRPr="00F53F2A">
        <w:rPr>
          <w:color w:val="231F20"/>
          <w:spacing w:val="-12"/>
          <w:sz w:val="24"/>
        </w:rPr>
        <w:t xml:space="preserve"> </w:t>
      </w:r>
      <w:r w:rsidRPr="00F53F2A">
        <w:rPr>
          <w:color w:val="231F20"/>
          <w:sz w:val="24"/>
        </w:rPr>
        <w:t>enthusiasm</w:t>
      </w:r>
      <w:r w:rsidRPr="00F53F2A">
        <w:rPr>
          <w:color w:val="231F20"/>
          <w:spacing w:val="-12"/>
          <w:sz w:val="24"/>
        </w:rPr>
        <w:t xml:space="preserve"> </w:t>
      </w:r>
      <w:r w:rsidRPr="00F53F2A">
        <w:rPr>
          <w:color w:val="231F20"/>
          <w:sz w:val="24"/>
        </w:rPr>
        <w:t>and</w:t>
      </w:r>
      <w:r w:rsidRPr="00F53F2A">
        <w:rPr>
          <w:color w:val="231F20"/>
          <w:spacing w:val="-12"/>
          <w:sz w:val="24"/>
        </w:rPr>
        <w:t xml:space="preserve"> </w:t>
      </w:r>
      <w:r w:rsidRPr="00F53F2A">
        <w:rPr>
          <w:color w:val="231F20"/>
          <w:sz w:val="24"/>
        </w:rPr>
        <w:t>did</w:t>
      </w:r>
      <w:r w:rsidRPr="00F53F2A">
        <w:rPr>
          <w:color w:val="231F20"/>
          <w:spacing w:val="-12"/>
          <w:sz w:val="24"/>
        </w:rPr>
        <w:t xml:space="preserve"> </w:t>
      </w:r>
      <w:r w:rsidRPr="00F53F2A">
        <w:rPr>
          <w:color w:val="231F20"/>
          <w:sz w:val="24"/>
        </w:rPr>
        <w:t>finish</w:t>
      </w:r>
      <w:r w:rsidRPr="00F53F2A">
        <w:rPr>
          <w:color w:val="231F20"/>
          <w:spacing w:val="-12"/>
          <w:sz w:val="24"/>
        </w:rPr>
        <w:t xml:space="preserve"> </w:t>
      </w:r>
      <w:r w:rsidRPr="00F53F2A">
        <w:rPr>
          <w:color w:val="231F20"/>
          <w:sz w:val="24"/>
        </w:rPr>
        <w:t>the</w:t>
      </w:r>
      <w:r w:rsidRPr="00F53F2A">
        <w:rPr>
          <w:color w:val="231F20"/>
          <w:spacing w:val="-12"/>
          <w:sz w:val="24"/>
        </w:rPr>
        <w:t xml:space="preserve"> </w:t>
      </w:r>
      <w:r w:rsidRPr="00F53F2A">
        <w:rPr>
          <w:color w:val="231F20"/>
          <w:sz w:val="24"/>
        </w:rPr>
        <w:t>work</w:t>
      </w:r>
      <w:r w:rsidRPr="00F53F2A">
        <w:rPr>
          <w:color w:val="231F20"/>
          <w:spacing w:val="-12"/>
          <w:sz w:val="24"/>
        </w:rPr>
        <w:t xml:space="preserve"> </w:t>
      </w:r>
      <w:r w:rsidRPr="00F53F2A">
        <w:rPr>
          <w:color w:val="231F20"/>
          <w:sz w:val="24"/>
        </w:rPr>
        <w:t>on</w:t>
      </w:r>
      <w:r w:rsidRPr="00F53F2A">
        <w:rPr>
          <w:color w:val="231F20"/>
          <w:spacing w:val="-12"/>
          <w:sz w:val="24"/>
        </w:rPr>
        <w:t xml:space="preserve"> </w:t>
      </w:r>
      <w:r w:rsidRPr="00F53F2A">
        <w:rPr>
          <w:color w:val="231F20"/>
          <w:sz w:val="24"/>
        </w:rPr>
        <w:t>the</w:t>
      </w:r>
      <w:r w:rsidRPr="00F53F2A">
        <w:rPr>
          <w:color w:val="231F20"/>
          <w:spacing w:val="-17"/>
          <w:sz w:val="24"/>
        </w:rPr>
        <w:t xml:space="preserve"> </w:t>
      </w:r>
      <w:r w:rsidRPr="00F53F2A">
        <w:rPr>
          <w:color w:val="231F20"/>
          <w:sz w:val="24"/>
        </w:rPr>
        <w:t>Temple—though</w:t>
      </w:r>
      <w:r w:rsidRPr="00F53F2A">
        <w:rPr>
          <w:color w:val="231F20"/>
          <w:spacing w:val="-12"/>
          <w:sz w:val="24"/>
        </w:rPr>
        <w:t xml:space="preserve"> </w:t>
      </w:r>
      <w:r w:rsidRPr="00F53F2A">
        <w:rPr>
          <w:color w:val="231F20"/>
          <w:sz w:val="24"/>
        </w:rPr>
        <w:t>it</w:t>
      </w:r>
      <w:r w:rsidRPr="00F53F2A">
        <w:rPr>
          <w:color w:val="231F20"/>
          <w:spacing w:val="-12"/>
          <w:sz w:val="24"/>
        </w:rPr>
        <w:t xml:space="preserve"> </w:t>
      </w:r>
      <w:r w:rsidRPr="00F53F2A">
        <w:rPr>
          <w:color w:val="231F20"/>
          <w:sz w:val="24"/>
        </w:rPr>
        <w:t>was</w:t>
      </w:r>
      <w:r w:rsidRPr="00F53F2A">
        <w:rPr>
          <w:color w:val="231F20"/>
          <w:spacing w:val="-12"/>
          <w:sz w:val="24"/>
        </w:rPr>
        <w:t xml:space="preserve"> </w:t>
      </w:r>
      <w:r w:rsidRPr="00F53F2A">
        <w:rPr>
          <w:color w:val="231F20"/>
          <w:sz w:val="24"/>
        </w:rPr>
        <w:t>not nearly as grand as before it was destroyed. But over time they listened to their enemies (mainly the Samaritans) more than paying attention to God and His promises, and they stopped rebuilding the rest</w:t>
      </w:r>
      <w:r w:rsidRPr="00F53F2A">
        <w:rPr>
          <w:color w:val="231F20"/>
          <w:spacing w:val="-11"/>
          <w:sz w:val="24"/>
        </w:rPr>
        <w:t xml:space="preserve"> </w:t>
      </w:r>
      <w:r w:rsidRPr="00F53F2A">
        <w:rPr>
          <w:color w:val="231F20"/>
          <w:sz w:val="24"/>
        </w:rPr>
        <w:t>of</w:t>
      </w:r>
      <w:r w:rsidRPr="00F53F2A">
        <w:rPr>
          <w:color w:val="231F20"/>
          <w:spacing w:val="-11"/>
          <w:sz w:val="24"/>
        </w:rPr>
        <w:t xml:space="preserve"> </w:t>
      </w:r>
      <w:r w:rsidRPr="00F53F2A">
        <w:rPr>
          <w:color w:val="231F20"/>
          <w:sz w:val="24"/>
        </w:rPr>
        <w:t>Jerusalem.</w:t>
      </w:r>
      <w:r w:rsidRPr="00F53F2A">
        <w:rPr>
          <w:color w:val="231F20"/>
          <w:spacing w:val="-15"/>
          <w:sz w:val="24"/>
        </w:rPr>
        <w:t xml:space="preserve"> </w:t>
      </w:r>
      <w:r w:rsidRPr="00F53F2A">
        <w:rPr>
          <w:color w:val="231F20"/>
          <w:sz w:val="24"/>
        </w:rPr>
        <w:t>They</w:t>
      </w:r>
      <w:r w:rsidRPr="00F53F2A">
        <w:rPr>
          <w:color w:val="231F20"/>
          <w:spacing w:val="-11"/>
          <w:sz w:val="24"/>
        </w:rPr>
        <w:t xml:space="preserve"> </w:t>
      </w:r>
      <w:r w:rsidRPr="00F53F2A">
        <w:rPr>
          <w:color w:val="231F20"/>
          <w:sz w:val="24"/>
        </w:rPr>
        <w:t>gradually</w:t>
      </w:r>
      <w:r w:rsidRPr="00F53F2A">
        <w:rPr>
          <w:color w:val="231F20"/>
          <w:spacing w:val="-11"/>
          <w:sz w:val="24"/>
        </w:rPr>
        <w:t xml:space="preserve"> </w:t>
      </w:r>
      <w:r w:rsidRPr="00F53F2A">
        <w:rPr>
          <w:color w:val="231F20"/>
          <w:sz w:val="24"/>
        </w:rPr>
        <w:t>became</w:t>
      </w:r>
      <w:r w:rsidRPr="00F53F2A">
        <w:rPr>
          <w:color w:val="231F20"/>
          <w:spacing w:val="-11"/>
          <w:sz w:val="24"/>
        </w:rPr>
        <w:t xml:space="preserve"> </w:t>
      </w:r>
      <w:r w:rsidRPr="00F53F2A">
        <w:rPr>
          <w:color w:val="231F20"/>
          <w:sz w:val="24"/>
        </w:rPr>
        <w:t>more</w:t>
      </w:r>
      <w:r w:rsidRPr="00F53F2A">
        <w:rPr>
          <w:color w:val="231F20"/>
          <w:spacing w:val="-11"/>
          <w:sz w:val="24"/>
        </w:rPr>
        <w:t xml:space="preserve"> </w:t>
      </w:r>
      <w:r w:rsidRPr="00F53F2A">
        <w:rPr>
          <w:color w:val="231F20"/>
          <w:sz w:val="24"/>
        </w:rPr>
        <w:t>and</w:t>
      </w:r>
      <w:r w:rsidRPr="00F53F2A">
        <w:rPr>
          <w:color w:val="231F20"/>
          <w:spacing w:val="-11"/>
          <w:sz w:val="24"/>
        </w:rPr>
        <w:t xml:space="preserve"> </w:t>
      </w:r>
      <w:r w:rsidRPr="00F53F2A">
        <w:rPr>
          <w:color w:val="231F20"/>
          <w:sz w:val="24"/>
        </w:rPr>
        <w:t>more</w:t>
      </w:r>
      <w:r w:rsidRPr="00F53F2A">
        <w:rPr>
          <w:color w:val="231F20"/>
          <w:spacing w:val="-11"/>
          <w:sz w:val="24"/>
        </w:rPr>
        <w:t xml:space="preserve"> </w:t>
      </w:r>
      <w:r w:rsidRPr="00F53F2A">
        <w:rPr>
          <w:color w:val="231F20"/>
          <w:sz w:val="24"/>
        </w:rPr>
        <w:t>like</w:t>
      </w:r>
      <w:r w:rsidRPr="00F53F2A">
        <w:rPr>
          <w:color w:val="231F20"/>
          <w:spacing w:val="-12"/>
          <w:sz w:val="24"/>
        </w:rPr>
        <w:t xml:space="preserve"> </w:t>
      </w:r>
      <w:r w:rsidRPr="00F53F2A">
        <w:rPr>
          <w:color w:val="231F20"/>
          <w:sz w:val="24"/>
        </w:rPr>
        <w:t>the</w:t>
      </w:r>
      <w:r w:rsidRPr="00F53F2A">
        <w:rPr>
          <w:color w:val="231F20"/>
          <w:spacing w:val="-11"/>
          <w:sz w:val="24"/>
        </w:rPr>
        <w:t xml:space="preserve"> </w:t>
      </w:r>
      <w:r w:rsidRPr="00F53F2A">
        <w:rPr>
          <w:color w:val="231F20"/>
          <w:sz w:val="24"/>
        </w:rPr>
        <w:t>pagans</w:t>
      </w:r>
      <w:r w:rsidRPr="00F53F2A">
        <w:rPr>
          <w:color w:val="231F20"/>
          <w:spacing w:val="-11"/>
          <w:sz w:val="24"/>
        </w:rPr>
        <w:t xml:space="preserve"> </w:t>
      </w:r>
      <w:r w:rsidRPr="00F53F2A">
        <w:rPr>
          <w:color w:val="231F20"/>
          <w:sz w:val="24"/>
        </w:rPr>
        <w:t>around</w:t>
      </w:r>
      <w:r w:rsidRPr="00F53F2A">
        <w:rPr>
          <w:color w:val="231F20"/>
          <w:spacing w:val="-12"/>
          <w:sz w:val="24"/>
        </w:rPr>
        <w:t xml:space="preserve"> </w:t>
      </w:r>
      <w:r w:rsidRPr="00F53F2A">
        <w:rPr>
          <w:color w:val="231F20"/>
          <w:sz w:val="24"/>
        </w:rPr>
        <w:t>them.</w:t>
      </w:r>
      <w:r w:rsidRPr="00F53F2A">
        <w:rPr>
          <w:color w:val="231F20"/>
          <w:spacing w:val="-16"/>
          <w:sz w:val="24"/>
        </w:rPr>
        <w:t xml:space="preserve"> </w:t>
      </w:r>
      <w:r w:rsidRPr="00F53F2A">
        <w:rPr>
          <w:color w:val="231F20"/>
          <w:sz w:val="24"/>
        </w:rPr>
        <w:t>They</w:t>
      </w:r>
      <w:r w:rsidRPr="00F53F2A">
        <w:rPr>
          <w:color w:val="231F20"/>
          <w:spacing w:val="-11"/>
          <w:sz w:val="24"/>
        </w:rPr>
        <w:t xml:space="preserve"> </w:t>
      </w:r>
      <w:r w:rsidRPr="00F53F2A">
        <w:rPr>
          <w:color w:val="231F20"/>
          <w:sz w:val="24"/>
        </w:rPr>
        <w:t xml:space="preserve">married idol worshippers and stopped worshipping God. [See Malachi 1:6-14; 2:11; 3:5. During that time, the prophets Haggai (during the rebuilding of the </w:t>
      </w:r>
      <w:r w:rsidRPr="00F53F2A">
        <w:rPr>
          <w:color w:val="231F20"/>
          <w:spacing w:val="-3"/>
          <w:sz w:val="24"/>
        </w:rPr>
        <w:t xml:space="preserve">Temple) </w:t>
      </w:r>
      <w:r w:rsidRPr="00F53F2A">
        <w:rPr>
          <w:color w:val="231F20"/>
          <w:sz w:val="24"/>
        </w:rPr>
        <w:t>and Zechariah did their best to help the people focus on what they needed to do, without much</w:t>
      </w:r>
      <w:r w:rsidRPr="00F53F2A">
        <w:rPr>
          <w:color w:val="231F20"/>
          <w:spacing w:val="-21"/>
          <w:sz w:val="24"/>
        </w:rPr>
        <w:t xml:space="preserve"> </w:t>
      </w:r>
      <w:r w:rsidRPr="00F53F2A">
        <w:rPr>
          <w:color w:val="231F20"/>
          <w:sz w:val="24"/>
        </w:rPr>
        <w:t>success.]</w:t>
      </w:r>
    </w:p>
    <w:p w:rsidR="00F53F2A" w:rsidRPr="00F53F2A" w:rsidRDefault="00F53F2A" w:rsidP="00F53F2A">
      <w:pPr>
        <w:numPr>
          <w:ilvl w:val="1"/>
          <w:numId w:val="18"/>
        </w:numPr>
        <w:tabs>
          <w:tab w:val="left" w:pos="820"/>
        </w:tabs>
        <w:spacing w:before="121" w:line="249" w:lineRule="auto"/>
        <w:ind w:left="820" w:right="116"/>
        <w:jc w:val="both"/>
        <w:rPr>
          <w:sz w:val="24"/>
        </w:rPr>
      </w:pPr>
      <w:r w:rsidRPr="00F53F2A">
        <w:rPr>
          <w:color w:val="231F20"/>
          <w:spacing w:val="-5"/>
          <w:sz w:val="24"/>
        </w:rPr>
        <w:t xml:space="preserve">Years </w:t>
      </w:r>
      <w:r w:rsidRPr="00F53F2A">
        <w:rPr>
          <w:color w:val="231F20"/>
          <w:sz w:val="24"/>
        </w:rPr>
        <w:t xml:space="preserve">passed, and the Jews in Palestine were becoming more and more like the people who were supposed to be their enemies. </w:t>
      </w:r>
      <w:r w:rsidRPr="00F53F2A">
        <w:rPr>
          <w:color w:val="231F20"/>
          <w:spacing w:val="-3"/>
          <w:sz w:val="24"/>
        </w:rPr>
        <w:t xml:space="preserve">Finally, </w:t>
      </w:r>
      <w:r w:rsidRPr="00F53F2A">
        <w:rPr>
          <w:color w:val="231F20"/>
          <w:sz w:val="24"/>
        </w:rPr>
        <w:t xml:space="preserve">another Persian king, Artaxerxes I, gave Ezra, a priest and scribe, permission to return to Jerusalem. Ezra wanted to go and teach the Jews </w:t>
      </w:r>
      <w:r w:rsidRPr="00F53F2A">
        <w:rPr>
          <w:color w:val="231F20"/>
          <w:spacing w:val="-4"/>
          <w:sz w:val="24"/>
        </w:rPr>
        <w:t xml:space="preserve">God’s </w:t>
      </w:r>
      <w:r w:rsidRPr="00F53F2A">
        <w:rPr>
          <w:color w:val="231F20"/>
          <w:sz w:val="24"/>
        </w:rPr>
        <w:t xml:space="preserve">Law </w:t>
      </w:r>
      <w:proofErr w:type="gramStart"/>
      <w:r w:rsidRPr="00F53F2A">
        <w:rPr>
          <w:color w:val="231F20"/>
          <w:sz w:val="24"/>
        </w:rPr>
        <w:t>again,</w:t>
      </w:r>
      <w:proofErr w:type="gramEnd"/>
      <w:r w:rsidRPr="00F53F2A">
        <w:rPr>
          <w:color w:val="231F20"/>
          <w:sz w:val="24"/>
        </w:rPr>
        <w:t xml:space="preserve"> because</w:t>
      </w:r>
      <w:r w:rsidRPr="00F53F2A">
        <w:rPr>
          <w:color w:val="231F20"/>
          <w:spacing w:val="-7"/>
          <w:sz w:val="24"/>
        </w:rPr>
        <w:t xml:space="preserve"> </w:t>
      </w:r>
      <w:r w:rsidRPr="00F53F2A">
        <w:rPr>
          <w:color w:val="231F20"/>
          <w:sz w:val="24"/>
        </w:rPr>
        <w:t>he</w:t>
      </w:r>
      <w:r w:rsidRPr="00F53F2A">
        <w:rPr>
          <w:color w:val="231F20"/>
          <w:spacing w:val="-7"/>
          <w:sz w:val="24"/>
        </w:rPr>
        <w:t xml:space="preserve"> </w:t>
      </w:r>
      <w:r w:rsidRPr="00F53F2A">
        <w:rPr>
          <w:color w:val="231F20"/>
          <w:sz w:val="24"/>
        </w:rPr>
        <w:t>had</w:t>
      </w:r>
      <w:r w:rsidRPr="00F53F2A">
        <w:rPr>
          <w:color w:val="231F20"/>
          <w:spacing w:val="-7"/>
          <w:sz w:val="24"/>
        </w:rPr>
        <w:t xml:space="preserve"> </w:t>
      </w:r>
      <w:r w:rsidRPr="00F53F2A">
        <w:rPr>
          <w:color w:val="231F20"/>
          <w:sz w:val="24"/>
        </w:rPr>
        <w:t>heard</w:t>
      </w:r>
      <w:r w:rsidRPr="00F53F2A">
        <w:rPr>
          <w:color w:val="231F20"/>
          <w:spacing w:val="-7"/>
          <w:sz w:val="24"/>
        </w:rPr>
        <w:t xml:space="preserve"> </w:t>
      </w:r>
      <w:r w:rsidRPr="00F53F2A">
        <w:rPr>
          <w:color w:val="231F20"/>
          <w:sz w:val="24"/>
        </w:rPr>
        <w:t>about</w:t>
      </w:r>
      <w:r w:rsidRPr="00F53F2A">
        <w:rPr>
          <w:color w:val="231F20"/>
          <w:spacing w:val="-7"/>
          <w:sz w:val="24"/>
        </w:rPr>
        <w:t xml:space="preserve"> </w:t>
      </w:r>
      <w:r w:rsidRPr="00F53F2A">
        <w:rPr>
          <w:color w:val="231F20"/>
          <w:sz w:val="24"/>
        </w:rPr>
        <w:t>the</w:t>
      </w:r>
      <w:r w:rsidRPr="00F53F2A">
        <w:rPr>
          <w:color w:val="231F20"/>
          <w:spacing w:val="-7"/>
          <w:sz w:val="24"/>
        </w:rPr>
        <w:t xml:space="preserve"> </w:t>
      </w:r>
      <w:r w:rsidRPr="00F53F2A">
        <w:rPr>
          <w:color w:val="231F20"/>
          <w:sz w:val="24"/>
        </w:rPr>
        <w:t>way</w:t>
      </w:r>
      <w:r w:rsidRPr="00F53F2A">
        <w:rPr>
          <w:color w:val="231F20"/>
          <w:spacing w:val="-7"/>
          <w:sz w:val="24"/>
        </w:rPr>
        <w:t xml:space="preserve"> </w:t>
      </w:r>
      <w:r w:rsidRPr="00F53F2A">
        <w:rPr>
          <w:color w:val="231F20"/>
          <w:sz w:val="24"/>
        </w:rPr>
        <w:t>his</w:t>
      </w:r>
      <w:r w:rsidRPr="00F53F2A">
        <w:rPr>
          <w:color w:val="231F20"/>
          <w:spacing w:val="-7"/>
          <w:sz w:val="24"/>
        </w:rPr>
        <w:t xml:space="preserve"> </w:t>
      </w:r>
      <w:r w:rsidRPr="00F53F2A">
        <w:rPr>
          <w:color w:val="231F20"/>
          <w:sz w:val="24"/>
        </w:rPr>
        <w:t>people</w:t>
      </w:r>
      <w:r w:rsidRPr="00F53F2A">
        <w:rPr>
          <w:color w:val="231F20"/>
          <w:spacing w:val="-7"/>
          <w:sz w:val="24"/>
        </w:rPr>
        <w:t xml:space="preserve"> </w:t>
      </w:r>
      <w:r w:rsidRPr="00F53F2A">
        <w:rPr>
          <w:color w:val="231F20"/>
          <w:sz w:val="24"/>
        </w:rPr>
        <w:t>were</w:t>
      </w:r>
      <w:r w:rsidRPr="00F53F2A">
        <w:rPr>
          <w:color w:val="231F20"/>
          <w:spacing w:val="-6"/>
          <w:sz w:val="24"/>
        </w:rPr>
        <w:t xml:space="preserve"> </w:t>
      </w:r>
      <w:r w:rsidRPr="00F53F2A">
        <w:rPr>
          <w:color w:val="231F20"/>
          <w:sz w:val="24"/>
        </w:rPr>
        <w:t>living.</w:t>
      </w:r>
      <w:r w:rsidRPr="00F53F2A">
        <w:rPr>
          <w:color w:val="231F20"/>
          <w:spacing w:val="-7"/>
          <w:sz w:val="24"/>
        </w:rPr>
        <w:t xml:space="preserve"> </w:t>
      </w:r>
      <w:r w:rsidRPr="00F53F2A">
        <w:rPr>
          <w:color w:val="231F20"/>
          <w:sz w:val="24"/>
        </w:rPr>
        <w:t>Ezra</w:t>
      </w:r>
      <w:r w:rsidRPr="00F53F2A">
        <w:rPr>
          <w:color w:val="231F20"/>
          <w:spacing w:val="-7"/>
          <w:sz w:val="24"/>
        </w:rPr>
        <w:t xml:space="preserve"> </w:t>
      </w:r>
      <w:r w:rsidRPr="00F53F2A">
        <w:rPr>
          <w:color w:val="231F20"/>
          <w:sz w:val="24"/>
        </w:rPr>
        <w:t>had</w:t>
      </w:r>
      <w:r w:rsidRPr="00F53F2A">
        <w:rPr>
          <w:color w:val="231F20"/>
          <w:spacing w:val="-7"/>
          <w:sz w:val="24"/>
        </w:rPr>
        <w:t xml:space="preserve"> </w:t>
      </w:r>
      <w:r w:rsidRPr="00F53F2A">
        <w:rPr>
          <w:color w:val="231F20"/>
          <w:sz w:val="24"/>
        </w:rPr>
        <w:t>been</w:t>
      </w:r>
      <w:r w:rsidRPr="00F53F2A">
        <w:rPr>
          <w:color w:val="231F20"/>
          <w:spacing w:val="-7"/>
          <w:sz w:val="24"/>
        </w:rPr>
        <w:t xml:space="preserve"> </w:t>
      </w:r>
      <w:r w:rsidRPr="00F53F2A">
        <w:rPr>
          <w:color w:val="231F20"/>
          <w:sz w:val="24"/>
        </w:rPr>
        <w:t>taught</w:t>
      </w:r>
      <w:r w:rsidRPr="00F53F2A">
        <w:rPr>
          <w:color w:val="231F20"/>
          <w:spacing w:val="-7"/>
          <w:sz w:val="24"/>
        </w:rPr>
        <w:t xml:space="preserve"> </w:t>
      </w:r>
      <w:r w:rsidRPr="00F53F2A">
        <w:rPr>
          <w:color w:val="231F20"/>
          <w:sz w:val="24"/>
        </w:rPr>
        <w:t>the</w:t>
      </w:r>
      <w:r w:rsidRPr="00F53F2A">
        <w:rPr>
          <w:color w:val="231F20"/>
          <w:spacing w:val="-7"/>
          <w:sz w:val="24"/>
        </w:rPr>
        <w:t xml:space="preserve"> </w:t>
      </w:r>
      <w:r w:rsidRPr="00F53F2A">
        <w:rPr>
          <w:color w:val="231F20"/>
          <w:sz w:val="24"/>
        </w:rPr>
        <w:t>Law</w:t>
      </w:r>
      <w:r w:rsidRPr="00F53F2A">
        <w:rPr>
          <w:color w:val="231F20"/>
          <w:spacing w:val="-7"/>
          <w:sz w:val="24"/>
        </w:rPr>
        <w:t xml:space="preserve"> </w:t>
      </w:r>
      <w:r w:rsidRPr="00F53F2A">
        <w:rPr>
          <w:color w:val="231F20"/>
          <w:sz w:val="24"/>
        </w:rPr>
        <w:t>very</w:t>
      </w:r>
      <w:r w:rsidRPr="00F53F2A">
        <w:rPr>
          <w:color w:val="231F20"/>
          <w:spacing w:val="-7"/>
          <w:sz w:val="24"/>
        </w:rPr>
        <w:t xml:space="preserve"> </w:t>
      </w:r>
      <w:r w:rsidRPr="00F53F2A">
        <w:rPr>
          <w:color w:val="231F20"/>
          <w:sz w:val="24"/>
        </w:rPr>
        <w:t>well, and he was very sad that the Jews were ignoring what God had told them to</w:t>
      </w:r>
      <w:r w:rsidRPr="00F53F2A">
        <w:rPr>
          <w:color w:val="231F20"/>
          <w:spacing w:val="-22"/>
          <w:sz w:val="24"/>
        </w:rPr>
        <w:t xml:space="preserve"> </w:t>
      </w:r>
      <w:r w:rsidRPr="00F53F2A">
        <w:rPr>
          <w:color w:val="231F20"/>
          <w:sz w:val="24"/>
        </w:rPr>
        <w:t>do.</w:t>
      </w:r>
    </w:p>
    <w:p w:rsidR="00F53F2A" w:rsidRPr="00F53F2A" w:rsidRDefault="00F53F2A" w:rsidP="00F53F2A">
      <w:pPr>
        <w:numPr>
          <w:ilvl w:val="1"/>
          <w:numId w:val="18"/>
        </w:numPr>
        <w:tabs>
          <w:tab w:val="left" w:pos="820"/>
        </w:tabs>
        <w:spacing w:before="121" w:line="249" w:lineRule="auto"/>
        <w:ind w:left="820" w:right="116"/>
        <w:jc w:val="both"/>
        <w:rPr>
          <w:sz w:val="24"/>
        </w:rPr>
      </w:pPr>
      <w:r w:rsidRPr="00F53F2A">
        <w:rPr>
          <w:color w:val="231F20"/>
          <w:sz w:val="24"/>
        </w:rPr>
        <w:t xml:space="preserve">King Artaxerxes wanted to help Ezra, so he sent gold and </w:t>
      </w:r>
      <w:r w:rsidRPr="00F53F2A">
        <w:rPr>
          <w:color w:val="231F20"/>
          <w:spacing w:val="-3"/>
          <w:sz w:val="24"/>
        </w:rPr>
        <w:t xml:space="preserve">silver, </w:t>
      </w:r>
      <w:r w:rsidRPr="00F53F2A">
        <w:rPr>
          <w:color w:val="231F20"/>
          <w:sz w:val="24"/>
        </w:rPr>
        <w:t xml:space="preserve">salt, grain, oil, wine, and garments for the priests who agreed to go. The king said that anyone who refused to listen to </w:t>
      </w:r>
      <w:r w:rsidRPr="00F53F2A">
        <w:rPr>
          <w:color w:val="231F20"/>
          <w:spacing w:val="-3"/>
          <w:sz w:val="24"/>
        </w:rPr>
        <w:t xml:space="preserve">Ezra’s </w:t>
      </w:r>
      <w:r w:rsidRPr="00F53F2A">
        <w:rPr>
          <w:color w:val="231F20"/>
          <w:sz w:val="24"/>
        </w:rPr>
        <w:t>teaching would be severely punished. Ezra took about 1,500 Jewish men with him, not counting 250 priests. The king offered to send Persian soldiers to protect Ezra and the others on their long and</w:t>
      </w:r>
      <w:r w:rsidRPr="00F53F2A">
        <w:rPr>
          <w:color w:val="231F20"/>
          <w:spacing w:val="-36"/>
          <w:sz w:val="24"/>
        </w:rPr>
        <w:t xml:space="preserve"> </w:t>
      </w:r>
      <w:r w:rsidRPr="00F53F2A">
        <w:rPr>
          <w:color w:val="231F20"/>
          <w:sz w:val="24"/>
        </w:rPr>
        <w:t xml:space="preserve">dangerous journey, but Ezra refused the </w:t>
      </w:r>
      <w:r w:rsidRPr="00F53F2A">
        <w:rPr>
          <w:color w:val="231F20"/>
          <w:spacing w:val="-3"/>
          <w:sz w:val="24"/>
        </w:rPr>
        <w:t xml:space="preserve">king’s </w:t>
      </w:r>
      <w:r w:rsidRPr="00F53F2A">
        <w:rPr>
          <w:color w:val="231F20"/>
          <w:spacing w:val="-4"/>
          <w:sz w:val="24"/>
        </w:rPr>
        <w:t xml:space="preserve">offer. </w:t>
      </w:r>
      <w:r w:rsidRPr="00F53F2A">
        <w:rPr>
          <w:color w:val="231F20"/>
          <w:sz w:val="24"/>
        </w:rPr>
        <w:t xml:space="preserve">Ezra wanted the men with him, and the Persians, too, to understand that </w:t>
      </w:r>
      <w:r w:rsidRPr="00F53F2A">
        <w:rPr>
          <w:b/>
          <w:color w:val="231F20"/>
          <w:sz w:val="24"/>
        </w:rPr>
        <w:t xml:space="preserve">God </w:t>
      </w:r>
      <w:r w:rsidRPr="00F53F2A">
        <w:rPr>
          <w:color w:val="231F20"/>
          <w:sz w:val="24"/>
        </w:rPr>
        <w:t xml:space="preserve">would protect them. </w:t>
      </w:r>
      <w:r w:rsidRPr="00F53F2A">
        <w:rPr>
          <w:color w:val="231F20"/>
          <w:spacing w:val="-9"/>
          <w:sz w:val="24"/>
        </w:rPr>
        <w:t xml:space="preserve">To </w:t>
      </w:r>
      <w:r w:rsidRPr="00F53F2A">
        <w:rPr>
          <w:color w:val="231F20"/>
          <w:sz w:val="24"/>
        </w:rPr>
        <w:t xml:space="preserve">prepare for </w:t>
      </w:r>
      <w:r w:rsidRPr="00F53F2A">
        <w:rPr>
          <w:color w:val="231F20"/>
          <w:sz w:val="24"/>
        </w:rPr>
        <w:lastRenderedPageBreak/>
        <w:t>their journey, they camped near a river for three days, praying and</w:t>
      </w:r>
      <w:r w:rsidRPr="00F53F2A">
        <w:rPr>
          <w:color w:val="231F20"/>
          <w:spacing w:val="-2"/>
          <w:sz w:val="24"/>
        </w:rPr>
        <w:t xml:space="preserve"> </w:t>
      </w:r>
      <w:r w:rsidRPr="00F53F2A">
        <w:rPr>
          <w:color w:val="231F20"/>
          <w:sz w:val="24"/>
        </w:rPr>
        <w:t>fasting.</w:t>
      </w:r>
    </w:p>
    <w:p w:rsidR="00F53F2A" w:rsidRPr="00F53F2A" w:rsidRDefault="00F53F2A" w:rsidP="00F53F2A">
      <w:pPr>
        <w:numPr>
          <w:ilvl w:val="1"/>
          <w:numId w:val="18"/>
        </w:numPr>
        <w:tabs>
          <w:tab w:val="left" w:pos="820"/>
        </w:tabs>
        <w:spacing w:before="121" w:line="249" w:lineRule="auto"/>
        <w:ind w:left="820" w:right="117"/>
        <w:jc w:val="both"/>
        <w:rPr>
          <w:sz w:val="24"/>
        </w:rPr>
      </w:pPr>
      <w:r w:rsidRPr="00F53F2A">
        <w:rPr>
          <w:color w:val="231F20"/>
          <w:sz w:val="24"/>
        </w:rPr>
        <w:t>When they finally reached Jerusalem (after about four months of travel), Ezra could see for</w:t>
      </w:r>
      <w:r w:rsidRPr="00F53F2A">
        <w:rPr>
          <w:color w:val="231F20"/>
          <w:spacing w:val="-12"/>
          <w:sz w:val="24"/>
        </w:rPr>
        <w:t xml:space="preserve"> </w:t>
      </w:r>
      <w:r w:rsidRPr="00F53F2A">
        <w:rPr>
          <w:color w:val="231F20"/>
          <w:sz w:val="24"/>
        </w:rPr>
        <w:t>himself the</w:t>
      </w:r>
      <w:r w:rsidRPr="00F53F2A">
        <w:rPr>
          <w:color w:val="231F20"/>
          <w:spacing w:val="-17"/>
          <w:sz w:val="24"/>
        </w:rPr>
        <w:t xml:space="preserve"> </w:t>
      </w:r>
      <w:r w:rsidRPr="00F53F2A">
        <w:rPr>
          <w:color w:val="231F20"/>
          <w:sz w:val="24"/>
        </w:rPr>
        <w:t>terrible</w:t>
      </w:r>
      <w:r w:rsidRPr="00F53F2A">
        <w:rPr>
          <w:color w:val="231F20"/>
          <w:spacing w:val="-17"/>
          <w:sz w:val="24"/>
        </w:rPr>
        <w:t xml:space="preserve"> </w:t>
      </w:r>
      <w:r w:rsidRPr="00F53F2A">
        <w:rPr>
          <w:color w:val="231F20"/>
          <w:sz w:val="24"/>
        </w:rPr>
        <w:t>condition</w:t>
      </w:r>
      <w:r w:rsidRPr="00F53F2A">
        <w:rPr>
          <w:color w:val="231F20"/>
          <w:spacing w:val="-17"/>
          <w:sz w:val="24"/>
        </w:rPr>
        <w:t xml:space="preserve"> </w:t>
      </w:r>
      <w:r w:rsidRPr="00F53F2A">
        <w:rPr>
          <w:color w:val="231F20"/>
          <w:sz w:val="24"/>
        </w:rPr>
        <w:t>of</w:t>
      </w:r>
      <w:r w:rsidRPr="00F53F2A">
        <w:rPr>
          <w:color w:val="231F20"/>
          <w:spacing w:val="-17"/>
          <w:sz w:val="24"/>
        </w:rPr>
        <w:t xml:space="preserve"> </w:t>
      </w:r>
      <w:r w:rsidRPr="00F53F2A">
        <w:rPr>
          <w:color w:val="231F20"/>
          <w:sz w:val="24"/>
        </w:rPr>
        <w:t>Jerusalem—and</w:t>
      </w:r>
      <w:r w:rsidRPr="00F53F2A">
        <w:rPr>
          <w:color w:val="231F20"/>
          <w:spacing w:val="-16"/>
          <w:sz w:val="24"/>
        </w:rPr>
        <w:t xml:space="preserve"> </w:t>
      </w:r>
      <w:r w:rsidRPr="00F53F2A">
        <w:rPr>
          <w:color w:val="231F20"/>
          <w:sz w:val="24"/>
        </w:rPr>
        <w:t>the</w:t>
      </w:r>
      <w:r w:rsidRPr="00F53F2A">
        <w:rPr>
          <w:color w:val="231F20"/>
          <w:spacing w:val="-17"/>
          <w:sz w:val="24"/>
        </w:rPr>
        <w:t xml:space="preserve"> </w:t>
      </w:r>
      <w:r w:rsidRPr="00F53F2A">
        <w:rPr>
          <w:color w:val="231F20"/>
          <w:sz w:val="24"/>
        </w:rPr>
        <w:t>even</w:t>
      </w:r>
      <w:r w:rsidRPr="00F53F2A">
        <w:rPr>
          <w:color w:val="231F20"/>
          <w:spacing w:val="-17"/>
          <w:sz w:val="24"/>
        </w:rPr>
        <w:t xml:space="preserve"> </w:t>
      </w:r>
      <w:r w:rsidRPr="00F53F2A">
        <w:rPr>
          <w:color w:val="231F20"/>
          <w:sz w:val="24"/>
        </w:rPr>
        <w:t>worse</w:t>
      </w:r>
      <w:r w:rsidRPr="00F53F2A">
        <w:rPr>
          <w:color w:val="231F20"/>
          <w:spacing w:val="-16"/>
          <w:sz w:val="24"/>
        </w:rPr>
        <w:t xml:space="preserve"> </w:t>
      </w:r>
      <w:r w:rsidRPr="00F53F2A">
        <w:rPr>
          <w:color w:val="231F20"/>
          <w:sz w:val="24"/>
        </w:rPr>
        <w:t>spiritual</w:t>
      </w:r>
      <w:r w:rsidRPr="00F53F2A">
        <w:rPr>
          <w:color w:val="231F20"/>
          <w:spacing w:val="-16"/>
          <w:sz w:val="24"/>
        </w:rPr>
        <w:t xml:space="preserve"> </w:t>
      </w:r>
      <w:r w:rsidRPr="00F53F2A">
        <w:rPr>
          <w:color w:val="231F20"/>
          <w:sz w:val="24"/>
        </w:rPr>
        <w:t>condition</w:t>
      </w:r>
      <w:r w:rsidRPr="00F53F2A">
        <w:rPr>
          <w:color w:val="231F20"/>
          <w:spacing w:val="-17"/>
          <w:sz w:val="24"/>
        </w:rPr>
        <w:t xml:space="preserve"> </w:t>
      </w:r>
      <w:r w:rsidRPr="00F53F2A">
        <w:rPr>
          <w:color w:val="231F20"/>
          <w:sz w:val="24"/>
        </w:rPr>
        <w:t>of</w:t>
      </w:r>
      <w:r w:rsidRPr="00F53F2A">
        <w:rPr>
          <w:color w:val="231F20"/>
          <w:spacing w:val="-17"/>
          <w:sz w:val="24"/>
        </w:rPr>
        <w:t xml:space="preserve"> </w:t>
      </w:r>
      <w:r w:rsidRPr="00F53F2A">
        <w:rPr>
          <w:color w:val="231F20"/>
          <w:sz w:val="24"/>
        </w:rPr>
        <w:t>the</w:t>
      </w:r>
      <w:r w:rsidRPr="00F53F2A">
        <w:rPr>
          <w:color w:val="231F20"/>
          <w:spacing w:val="-17"/>
          <w:sz w:val="24"/>
        </w:rPr>
        <w:t xml:space="preserve"> </w:t>
      </w:r>
      <w:r w:rsidRPr="00F53F2A">
        <w:rPr>
          <w:color w:val="231F20"/>
          <w:sz w:val="24"/>
        </w:rPr>
        <w:t>Jews.</w:t>
      </w:r>
      <w:r w:rsidRPr="00F53F2A">
        <w:rPr>
          <w:color w:val="231F20"/>
          <w:spacing w:val="-21"/>
          <w:sz w:val="24"/>
        </w:rPr>
        <w:t xml:space="preserve"> </w:t>
      </w:r>
      <w:r w:rsidRPr="00F53F2A">
        <w:rPr>
          <w:color w:val="231F20"/>
          <w:sz w:val="24"/>
        </w:rPr>
        <w:t>The</w:t>
      </w:r>
      <w:r w:rsidRPr="00F53F2A">
        <w:rPr>
          <w:color w:val="231F20"/>
          <w:spacing w:val="-17"/>
          <w:sz w:val="24"/>
        </w:rPr>
        <w:t xml:space="preserve"> </w:t>
      </w:r>
      <w:r w:rsidRPr="00F53F2A">
        <w:rPr>
          <w:color w:val="231F20"/>
          <w:sz w:val="24"/>
        </w:rPr>
        <w:t>Jews</w:t>
      </w:r>
      <w:r w:rsidRPr="00F53F2A">
        <w:rPr>
          <w:color w:val="231F20"/>
          <w:spacing w:val="-16"/>
          <w:sz w:val="24"/>
        </w:rPr>
        <w:t xml:space="preserve"> </w:t>
      </w:r>
      <w:r w:rsidRPr="00F53F2A">
        <w:rPr>
          <w:color w:val="231F20"/>
          <w:sz w:val="24"/>
        </w:rPr>
        <w:t>had not been teaching the Law to their children (Nehemiah 13:24), and they had not finished rebuilding Jerusalem. When he found out how many Jewish men had married idol-worshipping women, he became</w:t>
      </w:r>
      <w:r w:rsidRPr="00F53F2A">
        <w:rPr>
          <w:color w:val="231F20"/>
          <w:spacing w:val="-4"/>
          <w:sz w:val="24"/>
        </w:rPr>
        <w:t xml:space="preserve"> </w:t>
      </w:r>
      <w:r w:rsidRPr="00F53F2A">
        <w:rPr>
          <w:color w:val="231F20"/>
          <w:sz w:val="24"/>
        </w:rPr>
        <w:t>so</w:t>
      </w:r>
      <w:r w:rsidRPr="00F53F2A">
        <w:rPr>
          <w:color w:val="231F20"/>
          <w:spacing w:val="-4"/>
          <w:sz w:val="24"/>
        </w:rPr>
        <w:t xml:space="preserve"> </w:t>
      </w:r>
      <w:r w:rsidRPr="00F53F2A">
        <w:rPr>
          <w:color w:val="231F20"/>
          <w:sz w:val="24"/>
        </w:rPr>
        <w:t>upset</w:t>
      </w:r>
      <w:r w:rsidRPr="00F53F2A">
        <w:rPr>
          <w:color w:val="231F20"/>
          <w:spacing w:val="-4"/>
          <w:sz w:val="24"/>
        </w:rPr>
        <w:t xml:space="preserve"> </w:t>
      </w:r>
      <w:r w:rsidRPr="00F53F2A">
        <w:rPr>
          <w:color w:val="231F20"/>
          <w:sz w:val="24"/>
        </w:rPr>
        <w:t>that</w:t>
      </w:r>
      <w:r w:rsidRPr="00F53F2A">
        <w:rPr>
          <w:color w:val="231F20"/>
          <w:spacing w:val="-4"/>
          <w:sz w:val="24"/>
        </w:rPr>
        <w:t xml:space="preserve"> </w:t>
      </w:r>
      <w:r w:rsidRPr="00F53F2A">
        <w:rPr>
          <w:color w:val="231F20"/>
          <w:sz w:val="24"/>
        </w:rPr>
        <w:t>he</w:t>
      </w:r>
      <w:r w:rsidRPr="00F53F2A">
        <w:rPr>
          <w:color w:val="231F20"/>
          <w:spacing w:val="-4"/>
          <w:sz w:val="24"/>
        </w:rPr>
        <w:t xml:space="preserve"> </w:t>
      </w:r>
      <w:r w:rsidRPr="00F53F2A">
        <w:rPr>
          <w:color w:val="231F20"/>
          <w:sz w:val="24"/>
        </w:rPr>
        <w:t>tore</w:t>
      </w:r>
      <w:r w:rsidRPr="00F53F2A">
        <w:rPr>
          <w:color w:val="231F20"/>
          <w:spacing w:val="-4"/>
          <w:sz w:val="24"/>
        </w:rPr>
        <w:t xml:space="preserve"> </w:t>
      </w:r>
      <w:r w:rsidRPr="00F53F2A">
        <w:rPr>
          <w:color w:val="231F20"/>
          <w:sz w:val="24"/>
        </w:rPr>
        <w:t>his</w:t>
      </w:r>
      <w:r w:rsidRPr="00F53F2A">
        <w:rPr>
          <w:color w:val="231F20"/>
          <w:spacing w:val="-4"/>
          <w:sz w:val="24"/>
        </w:rPr>
        <w:t xml:space="preserve"> </w:t>
      </w:r>
      <w:r w:rsidRPr="00F53F2A">
        <w:rPr>
          <w:color w:val="231F20"/>
          <w:sz w:val="24"/>
        </w:rPr>
        <w:t>clothes</w:t>
      </w:r>
      <w:r w:rsidRPr="00F53F2A">
        <w:rPr>
          <w:color w:val="231F20"/>
          <w:spacing w:val="-5"/>
          <w:sz w:val="24"/>
        </w:rPr>
        <w:t xml:space="preserve"> </w:t>
      </w:r>
      <w:r w:rsidRPr="00F53F2A">
        <w:rPr>
          <w:color w:val="231F20"/>
          <w:sz w:val="24"/>
        </w:rPr>
        <w:t>and</w:t>
      </w:r>
      <w:r w:rsidRPr="00F53F2A">
        <w:rPr>
          <w:color w:val="231F20"/>
          <w:spacing w:val="-4"/>
          <w:sz w:val="24"/>
        </w:rPr>
        <w:t xml:space="preserve"> </w:t>
      </w:r>
      <w:r w:rsidRPr="00F53F2A">
        <w:rPr>
          <w:color w:val="231F20"/>
          <w:sz w:val="24"/>
        </w:rPr>
        <w:t>pulled</w:t>
      </w:r>
      <w:r w:rsidRPr="00F53F2A">
        <w:rPr>
          <w:color w:val="231F20"/>
          <w:spacing w:val="-4"/>
          <w:sz w:val="24"/>
        </w:rPr>
        <w:t xml:space="preserve"> </w:t>
      </w:r>
      <w:r w:rsidRPr="00F53F2A">
        <w:rPr>
          <w:color w:val="231F20"/>
          <w:sz w:val="24"/>
        </w:rPr>
        <w:t>at</w:t>
      </w:r>
      <w:r w:rsidRPr="00F53F2A">
        <w:rPr>
          <w:color w:val="231F20"/>
          <w:spacing w:val="-4"/>
          <w:sz w:val="24"/>
        </w:rPr>
        <w:t xml:space="preserve"> </w:t>
      </w:r>
      <w:r w:rsidRPr="00F53F2A">
        <w:rPr>
          <w:color w:val="231F20"/>
          <w:sz w:val="24"/>
        </w:rPr>
        <w:t>his</w:t>
      </w:r>
      <w:r w:rsidRPr="00F53F2A">
        <w:rPr>
          <w:color w:val="231F20"/>
          <w:spacing w:val="-4"/>
          <w:sz w:val="24"/>
        </w:rPr>
        <w:t xml:space="preserve"> </w:t>
      </w:r>
      <w:r w:rsidRPr="00F53F2A">
        <w:rPr>
          <w:color w:val="231F20"/>
          <w:spacing w:val="-3"/>
          <w:sz w:val="24"/>
        </w:rPr>
        <w:t>hair.</w:t>
      </w:r>
      <w:r w:rsidRPr="00F53F2A">
        <w:rPr>
          <w:color w:val="231F20"/>
          <w:spacing w:val="-4"/>
          <w:sz w:val="24"/>
        </w:rPr>
        <w:t xml:space="preserve"> </w:t>
      </w:r>
      <w:r w:rsidRPr="00F53F2A">
        <w:rPr>
          <w:color w:val="231F20"/>
          <w:sz w:val="24"/>
        </w:rPr>
        <w:t>He</w:t>
      </w:r>
      <w:r w:rsidRPr="00F53F2A">
        <w:rPr>
          <w:color w:val="231F20"/>
          <w:spacing w:val="-4"/>
          <w:sz w:val="24"/>
        </w:rPr>
        <w:t xml:space="preserve"> </w:t>
      </w:r>
      <w:r w:rsidRPr="00F53F2A">
        <w:rPr>
          <w:color w:val="231F20"/>
          <w:sz w:val="24"/>
        </w:rPr>
        <w:t>was</w:t>
      </w:r>
      <w:r w:rsidRPr="00F53F2A">
        <w:rPr>
          <w:color w:val="231F20"/>
          <w:spacing w:val="-4"/>
          <w:sz w:val="24"/>
        </w:rPr>
        <w:t xml:space="preserve"> </w:t>
      </w:r>
      <w:r w:rsidRPr="00F53F2A">
        <w:rPr>
          <w:color w:val="231F20"/>
          <w:sz w:val="24"/>
        </w:rPr>
        <w:t>so</w:t>
      </w:r>
      <w:r w:rsidRPr="00F53F2A">
        <w:rPr>
          <w:color w:val="231F20"/>
          <w:spacing w:val="-4"/>
          <w:sz w:val="24"/>
        </w:rPr>
        <w:t xml:space="preserve"> </w:t>
      </w:r>
      <w:r w:rsidRPr="00F53F2A">
        <w:rPr>
          <w:color w:val="231F20"/>
          <w:sz w:val="24"/>
        </w:rPr>
        <w:t>upset</w:t>
      </w:r>
      <w:r w:rsidRPr="00F53F2A">
        <w:rPr>
          <w:color w:val="231F20"/>
          <w:spacing w:val="-4"/>
          <w:sz w:val="24"/>
        </w:rPr>
        <w:t xml:space="preserve"> </w:t>
      </w:r>
      <w:r w:rsidRPr="00F53F2A">
        <w:rPr>
          <w:color w:val="231F20"/>
          <w:sz w:val="24"/>
        </w:rPr>
        <w:t>that</w:t>
      </w:r>
      <w:r w:rsidRPr="00F53F2A">
        <w:rPr>
          <w:color w:val="231F20"/>
          <w:spacing w:val="-4"/>
          <w:sz w:val="24"/>
        </w:rPr>
        <w:t xml:space="preserve"> </w:t>
      </w:r>
      <w:r w:rsidRPr="00F53F2A">
        <w:rPr>
          <w:color w:val="231F20"/>
          <w:sz w:val="24"/>
        </w:rPr>
        <w:t>the</w:t>
      </w:r>
      <w:r w:rsidRPr="00F53F2A">
        <w:rPr>
          <w:color w:val="231F20"/>
          <w:spacing w:val="-4"/>
          <w:sz w:val="24"/>
        </w:rPr>
        <w:t xml:space="preserve"> </w:t>
      </w:r>
      <w:r w:rsidRPr="00F53F2A">
        <w:rPr>
          <w:color w:val="231F20"/>
          <w:sz w:val="24"/>
        </w:rPr>
        <w:t>Jews</w:t>
      </w:r>
      <w:r w:rsidRPr="00F53F2A">
        <w:rPr>
          <w:color w:val="231F20"/>
          <w:spacing w:val="-4"/>
          <w:sz w:val="24"/>
        </w:rPr>
        <w:t xml:space="preserve"> </w:t>
      </w:r>
      <w:r w:rsidRPr="00F53F2A">
        <w:rPr>
          <w:color w:val="231F20"/>
          <w:sz w:val="24"/>
        </w:rPr>
        <w:t>had</w:t>
      </w:r>
      <w:r w:rsidRPr="00F53F2A">
        <w:rPr>
          <w:color w:val="231F20"/>
          <w:spacing w:val="-4"/>
          <w:sz w:val="24"/>
        </w:rPr>
        <w:t xml:space="preserve"> </w:t>
      </w:r>
      <w:r w:rsidRPr="00F53F2A">
        <w:rPr>
          <w:color w:val="231F20"/>
          <w:sz w:val="24"/>
        </w:rPr>
        <w:t xml:space="preserve">not kept </w:t>
      </w:r>
      <w:r w:rsidRPr="00F53F2A">
        <w:rPr>
          <w:color w:val="231F20"/>
          <w:spacing w:val="-4"/>
          <w:sz w:val="24"/>
        </w:rPr>
        <w:t xml:space="preserve">God’s </w:t>
      </w:r>
      <w:r w:rsidRPr="00F53F2A">
        <w:rPr>
          <w:color w:val="231F20"/>
          <w:sz w:val="24"/>
        </w:rPr>
        <w:t>Law that he spent all day praying and weeping; a number of the Jews gathered around him. At the evening sacrifice, Ezra prayed for the Jews and begged for God to forgive them. [Most of Ezra 9 is his anguished prayer to</w:t>
      </w:r>
      <w:r w:rsidRPr="00F53F2A">
        <w:rPr>
          <w:color w:val="231F20"/>
          <w:spacing w:val="-9"/>
          <w:sz w:val="24"/>
        </w:rPr>
        <w:t xml:space="preserve"> </w:t>
      </w:r>
      <w:r w:rsidRPr="00F53F2A">
        <w:rPr>
          <w:color w:val="231F20"/>
          <w:sz w:val="24"/>
        </w:rPr>
        <w:t>God.]</w:t>
      </w:r>
    </w:p>
    <w:p w:rsidR="00F53F2A" w:rsidRPr="00F53F2A" w:rsidRDefault="00F53F2A" w:rsidP="00F53F2A">
      <w:pPr>
        <w:numPr>
          <w:ilvl w:val="1"/>
          <w:numId w:val="18"/>
        </w:numPr>
        <w:tabs>
          <w:tab w:val="left" w:pos="820"/>
        </w:tabs>
        <w:spacing w:before="121" w:line="249" w:lineRule="auto"/>
        <w:ind w:left="820" w:right="117"/>
        <w:jc w:val="both"/>
        <w:rPr>
          <w:sz w:val="24"/>
        </w:rPr>
      </w:pPr>
      <w:r>
        <w:rPr>
          <w:noProof/>
        </w:rPr>
        <mc:AlternateContent>
          <mc:Choice Requires="wps">
            <w:drawing>
              <wp:anchor distT="0" distB="0" distL="0" distR="0" simplePos="0" relativeHeight="503306552" behindDoc="0" locked="0" layoutInCell="1" allowOverlap="1">
                <wp:simplePos x="0" y="0"/>
                <wp:positionH relativeFrom="page">
                  <wp:posOffset>1371600</wp:posOffset>
                </wp:positionH>
                <wp:positionV relativeFrom="paragraph">
                  <wp:posOffset>688340</wp:posOffset>
                </wp:positionV>
                <wp:extent cx="5943600" cy="272542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25420"/>
                        </a:xfrm>
                        <a:prstGeom prst="rect">
                          <a:avLst/>
                        </a:prstGeom>
                        <a:solidFill>
                          <a:srgbClr val="92D050"/>
                        </a:solidFill>
                        <a:ln>
                          <a:noFill/>
                        </a:ln>
                        <a:extLst/>
                      </wps:spPr>
                      <wps:txbx>
                        <w:txbxContent>
                          <w:p w:rsidR="003F319D" w:rsidRDefault="003F319D" w:rsidP="00F53F2A">
                            <w:pPr>
                              <w:pStyle w:val="BodyText"/>
                            </w:pPr>
                          </w:p>
                          <w:p w:rsidR="003F319D" w:rsidRDefault="003F319D" w:rsidP="00F53F2A">
                            <w:pPr>
                              <w:pStyle w:val="BodyText"/>
                              <w:spacing w:line="249" w:lineRule="auto"/>
                              <w:ind w:left="720" w:right="177" w:hanging="360"/>
                              <w:jc w:val="both"/>
                            </w:pPr>
                            <w:r>
                              <w:rPr>
                                <w:b/>
                                <w:color w:val="231F20"/>
                              </w:rPr>
                              <w:t xml:space="preserve">NOTE: </w:t>
                            </w:r>
                            <w:r>
                              <w:rPr>
                                <w:color w:val="231F20"/>
                              </w:rPr>
                              <w:t xml:space="preserve">For three months, Ezra held a “divorce court” so that the Jewish men could “put away” their idol-worshipping wives. If the children ask about this, explain that the Israelites had been forbidden by God to marry the pagans of Canaan (Deuteronomy 7:3-5). Besides the fact that they would be influenced individually to forsake God, He was concerned that the physical nation of Israel would cease to be a set apart group of people—the holy descendants of Abraham, through whom He had promised </w:t>
                            </w:r>
                            <w:proofErr w:type="gramStart"/>
                            <w:r>
                              <w:rPr>
                                <w:color w:val="231F20"/>
                              </w:rPr>
                              <w:t>to</w:t>
                            </w:r>
                            <w:proofErr w:type="gramEnd"/>
                            <w:r>
                              <w:rPr>
                                <w:color w:val="231F20"/>
                              </w:rPr>
                              <w:t xml:space="preserve"> bless the world (through Jesus). Now that Jesus has come, the latter reason is no longer in effect. It is still unwise for Christians to marry non-Christians because of the danger of being spiritually corrupted (1 Corinthians 15:33), but it has not been deemed by God as a reason worthy of divorce under the New Covenant.</w:t>
                            </w:r>
                          </w:p>
                          <w:p w:rsidR="003F319D" w:rsidRDefault="003F319D" w:rsidP="00F53F2A">
                            <w:pPr>
                              <w:pStyle w:val="BodyText"/>
                              <w:spacing w:before="1"/>
                              <w:rPr>
                                <w:sz w:val="25"/>
                              </w:rPr>
                            </w:pPr>
                          </w:p>
                          <w:p w:rsidR="003F319D" w:rsidRDefault="003F319D" w:rsidP="00F53F2A">
                            <w:pPr>
                              <w:pStyle w:val="BodyText"/>
                              <w:spacing w:line="249" w:lineRule="auto"/>
                              <w:ind w:left="720" w:right="109"/>
                            </w:pPr>
                            <w:r>
                              <w:rPr>
                                <w:color w:val="231F20"/>
                              </w:rPr>
                              <w:t>Make sure the children understand that the “foreign women” were not acceptable to God because they worshipped idols—not because of their skin color or “race.”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08pt;margin-top:54.2pt;width:468pt;height:214.6pt;z-index:503306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" fillcolor="#92d050" stroked="f">
                <v:textbox inset="0,0,0,0">
                  <w:txbxContent>
                    <w:p w:rsidR="003F319D" w:rsidRDefault="003F319D" w:rsidP="00F53F2A">
                      <w:pPr>
                        <w:pStyle w:val="BodyText"/>
                      </w:pPr>
                    </w:p>
                    <w:p w:rsidR="003F319D" w:rsidRDefault="003F319D" w:rsidP="00F53F2A">
                      <w:pPr>
                        <w:pStyle w:val="BodyText"/>
                        <w:spacing w:line="249" w:lineRule="auto"/>
                        <w:ind w:left="720" w:right="177" w:hanging="360"/>
                        <w:jc w:val="both"/>
                      </w:pPr>
                      <w:r>
                        <w:rPr>
                          <w:b/>
                          <w:color w:val="231F20"/>
                        </w:rPr>
                        <w:t xml:space="preserve">NOTE: </w:t>
                      </w:r>
                      <w:r>
                        <w:rPr>
                          <w:color w:val="231F20"/>
                        </w:rPr>
                        <w:t xml:space="preserve">For three months, Ezra held a “divorce court” so that the Jewish men could “put away” their idol-worshipping wives. If the children ask about this, explain that the Israelites had been forbidden by God to marry the pagans of Canaan (Deuteronomy 7:3-5). Besides the fact that they would be influenced individually to forsake God, He was concerned that the physical nation of Israel would cease to be a set apart group of people—the holy descendants of Abraham, through whom He had promised </w:t>
                      </w:r>
                      <w:proofErr w:type="gramStart"/>
                      <w:r>
                        <w:rPr>
                          <w:color w:val="231F20"/>
                        </w:rPr>
                        <w:t>to</w:t>
                      </w:r>
                      <w:proofErr w:type="gramEnd"/>
                      <w:r>
                        <w:rPr>
                          <w:color w:val="231F20"/>
                        </w:rPr>
                        <w:t xml:space="preserve"> bless the world (through Jesus). Now that Jesus has come, the latter reason is no longer in effect. It is still unwise for Christians to marry non-Christians because of the danger of being spiritually corrupted (1 Corinthians 15:33), but it has not been deemed by God as a reason worthy of divorce under the New Covenant.</w:t>
                      </w:r>
                    </w:p>
                    <w:p w:rsidR="003F319D" w:rsidRDefault="003F319D" w:rsidP="00F53F2A">
                      <w:pPr>
                        <w:pStyle w:val="BodyText"/>
                        <w:spacing w:before="1"/>
                        <w:rPr>
                          <w:sz w:val="25"/>
                        </w:rPr>
                      </w:pPr>
                    </w:p>
                    <w:p w:rsidR="003F319D" w:rsidRDefault="003F319D" w:rsidP="00F53F2A">
                      <w:pPr>
                        <w:pStyle w:val="BodyText"/>
                        <w:spacing w:line="249" w:lineRule="auto"/>
                        <w:ind w:left="720" w:right="109"/>
                      </w:pPr>
                      <w:r>
                        <w:rPr>
                          <w:color w:val="231F20"/>
                        </w:rPr>
                        <w:t>Make sure the children understand that the “foreign women” were not acceptable to God because they worshipped idols—not because of their skin color or “race.”</w:t>
                      </w:r>
                    </w:p>
                  </w:txbxContent>
                </v:textbox>
                <w10:wrap type="topAndBottom" anchorx="page"/>
              </v:shape>
            </w:pict>
          </mc:Fallback>
        </mc:AlternateContent>
      </w:r>
      <w:r w:rsidRPr="00F53F2A">
        <w:rPr>
          <w:color w:val="231F20"/>
          <w:sz w:val="24"/>
        </w:rPr>
        <w:t>Many of the Jewish men realized what they had done and promised to “put away their foreign women</w:t>
      </w:r>
      <w:r w:rsidRPr="00F53F2A">
        <w:rPr>
          <w:color w:val="231F20"/>
          <w:spacing w:val="-3"/>
          <w:sz w:val="24"/>
        </w:rPr>
        <w:t xml:space="preserve"> </w:t>
      </w:r>
      <w:r w:rsidRPr="00F53F2A">
        <w:rPr>
          <w:color w:val="231F20"/>
          <w:sz w:val="24"/>
        </w:rPr>
        <w:t>and</w:t>
      </w:r>
      <w:r w:rsidRPr="00F53F2A">
        <w:rPr>
          <w:color w:val="231F20"/>
          <w:spacing w:val="-4"/>
          <w:sz w:val="24"/>
        </w:rPr>
        <w:t xml:space="preserve"> </w:t>
      </w:r>
      <w:r w:rsidRPr="00F53F2A">
        <w:rPr>
          <w:color w:val="231F20"/>
          <w:sz w:val="24"/>
        </w:rPr>
        <w:t>children”</w:t>
      </w:r>
      <w:r w:rsidRPr="00F53F2A">
        <w:rPr>
          <w:color w:val="231F20"/>
          <w:spacing w:val="-4"/>
          <w:sz w:val="24"/>
        </w:rPr>
        <w:t xml:space="preserve"> </w:t>
      </w:r>
      <w:r w:rsidRPr="00F53F2A">
        <w:rPr>
          <w:color w:val="231F20"/>
          <w:sz w:val="24"/>
        </w:rPr>
        <w:t>(i.e.,</w:t>
      </w:r>
      <w:r w:rsidRPr="00F53F2A">
        <w:rPr>
          <w:color w:val="231F20"/>
          <w:spacing w:val="-3"/>
          <w:sz w:val="24"/>
        </w:rPr>
        <w:t xml:space="preserve"> </w:t>
      </w:r>
      <w:r w:rsidRPr="00F53F2A">
        <w:rPr>
          <w:color w:val="231F20"/>
          <w:sz w:val="24"/>
        </w:rPr>
        <w:t>not</w:t>
      </w:r>
      <w:r w:rsidRPr="00F53F2A">
        <w:rPr>
          <w:color w:val="231F20"/>
          <w:spacing w:val="-3"/>
          <w:sz w:val="24"/>
        </w:rPr>
        <w:t xml:space="preserve"> </w:t>
      </w:r>
      <w:r w:rsidRPr="00F53F2A">
        <w:rPr>
          <w:color w:val="231F20"/>
          <w:sz w:val="24"/>
        </w:rPr>
        <w:t>live</w:t>
      </w:r>
      <w:r w:rsidRPr="00F53F2A">
        <w:rPr>
          <w:color w:val="231F20"/>
          <w:spacing w:val="-4"/>
          <w:sz w:val="24"/>
        </w:rPr>
        <w:t xml:space="preserve"> </w:t>
      </w:r>
      <w:r w:rsidRPr="00F53F2A">
        <w:rPr>
          <w:color w:val="231F20"/>
          <w:sz w:val="24"/>
        </w:rPr>
        <w:t>with</w:t>
      </w:r>
      <w:r w:rsidRPr="00F53F2A">
        <w:rPr>
          <w:color w:val="231F20"/>
          <w:spacing w:val="-3"/>
          <w:sz w:val="24"/>
        </w:rPr>
        <w:t xml:space="preserve"> </w:t>
      </w:r>
      <w:r w:rsidRPr="00F53F2A">
        <w:rPr>
          <w:color w:val="231F20"/>
          <w:sz w:val="24"/>
        </w:rPr>
        <w:t>them</w:t>
      </w:r>
      <w:r w:rsidRPr="00F53F2A">
        <w:rPr>
          <w:color w:val="231F20"/>
          <w:spacing w:val="-4"/>
          <w:sz w:val="24"/>
        </w:rPr>
        <w:t xml:space="preserve"> </w:t>
      </w:r>
      <w:r w:rsidRPr="00F53F2A">
        <w:rPr>
          <w:color w:val="231F20"/>
          <w:sz w:val="24"/>
        </w:rPr>
        <w:t>any</w:t>
      </w:r>
      <w:r w:rsidRPr="00F53F2A">
        <w:rPr>
          <w:color w:val="231F20"/>
          <w:spacing w:val="-4"/>
          <w:sz w:val="24"/>
        </w:rPr>
        <w:t xml:space="preserve"> </w:t>
      </w:r>
      <w:r w:rsidRPr="00F53F2A">
        <w:rPr>
          <w:color w:val="231F20"/>
          <w:sz w:val="24"/>
        </w:rPr>
        <w:t>longer).</w:t>
      </w:r>
      <w:r w:rsidRPr="00F53F2A">
        <w:rPr>
          <w:color w:val="231F20"/>
          <w:spacing w:val="-4"/>
          <w:sz w:val="24"/>
        </w:rPr>
        <w:t xml:space="preserve"> </w:t>
      </w:r>
      <w:r w:rsidRPr="00F53F2A">
        <w:rPr>
          <w:color w:val="231F20"/>
          <w:sz w:val="24"/>
        </w:rPr>
        <w:t>Ezra</w:t>
      </w:r>
      <w:r w:rsidRPr="00F53F2A">
        <w:rPr>
          <w:color w:val="231F20"/>
          <w:spacing w:val="-4"/>
          <w:sz w:val="24"/>
        </w:rPr>
        <w:t xml:space="preserve"> </w:t>
      </w:r>
      <w:r w:rsidRPr="00F53F2A">
        <w:rPr>
          <w:color w:val="231F20"/>
          <w:sz w:val="24"/>
        </w:rPr>
        <w:t>went</w:t>
      </w:r>
      <w:r w:rsidRPr="00F53F2A">
        <w:rPr>
          <w:color w:val="231F20"/>
          <w:spacing w:val="-3"/>
          <w:sz w:val="24"/>
        </w:rPr>
        <w:t xml:space="preserve"> </w:t>
      </w:r>
      <w:r w:rsidRPr="00F53F2A">
        <w:rPr>
          <w:color w:val="231F20"/>
          <w:sz w:val="24"/>
        </w:rPr>
        <w:t>into</w:t>
      </w:r>
      <w:r w:rsidRPr="00F53F2A">
        <w:rPr>
          <w:color w:val="231F20"/>
          <w:spacing w:val="-4"/>
          <w:sz w:val="24"/>
        </w:rPr>
        <w:t xml:space="preserve"> </w:t>
      </w:r>
      <w:r w:rsidRPr="00F53F2A">
        <w:rPr>
          <w:color w:val="231F20"/>
          <w:sz w:val="24"/>
        </w:rPr>
        <w:t>a</w:t>
      </w:r>
      <w:r w:rsidRPr="00F53F2A">
        <w:rPr>
          <w:color w:val="231F20"/>
          <w:spacing w:val="-3"/>
          <w:sz w:val="24"/>
        </w:rPr>
        <w:t xml:space="preserve"> </w:t>
      </w:r>
      <w:r w:rsidRPr="00F53F2A">
        <w:rPr>
          <w:color w:val="231F20"/>
          <w:sz w:val="24"/>
        </w:rPr>
        <w:t>room</w:t>
      </w:r>
      <w:r w:rsidRPr="00F53F2A">
        <w:rPr>
          <w:color w:val="231F20"/>
          <w:spacing w:val="-3"/>
          <w:sz w:val="24"/>
        </w:rPr>
        <w:t xml:space="preserve"> </w:t>
      </w:r>
      <w:r w:rsidRPr="00F53F2A">
        <w:rPr>
          <w:color w:val="231F20"/>
          <w:sz w:val="24"/>
        </w:rPr>
        <w:t>of</w:t>
      </w:r>
      <w:r w:rsidRPr="00F53F2A">
        <w:rPr>
          <w:color w:val="231F20"/>
          <w:spacing w:val="-3"/>
          <w:sz w:val="24"/>
        </w:rPr>
        <w:t xml:space="preserve"> </w:t>
      </w:r>
      <w:r w:rsidRPr="00F53F2A">
        <w:rPr>
          <w:color w:val="231F20"/>
          <w:sz w:val="24"/>
        </w:rPr>
        <w:t>the</w:t>
      </w:r>
      <w:r w:rsidRPr="00F53F2A">
        <w:rPr>
          <w:color w:val="231F20"/>
          <w:spacing w:val="-8"/>
          <w:sz w:val="24"/>
        </w:rPr>
        <w:t xml:space="preserve"> </w:t>
      </w:r>
      <w:r w:rsidRPr="00F53F2A">
        <w:rPr>
          <w:color w:val="231F20"/>
          <w:spacing w:val="-3"/>
          <w:sz w:val="24"/>
        </w:rPr>
        <w:t>Temple</w:t>
      </w:r>
      <w:r w:rsidRPr="00F53F2A">
        <w:rPr>
          <w:color w:val="231F20"/>
          <w:spacing w:val="-4"/>
          <w:sz w:val="24"/>
        </w:rPr>
        <w:t xml:space="preserve"> </w:t>
      </w:r>
      <w:r w:rsidRPr="00F53F2A">
        <w:rPr>
          <w:color w:val="231F20"/>
          <w:sz w:val="24"/>
        </w:rPr>
        <w:t>and continued “mourning over the unfaithfulness of the exiles” (Ezra</w:t>
      </w:r>
      <w:r w:rsidRPr="00F53F2A">
        <w:rPr>
          <w:color w:val="231F20"/>
          <w:spacing w:val="-5"/>
          <w:sz w:val="24"/>
        </w:rPr>
        <w:t xml:space="preserve"> </w:t>
      </w:r>
      <w:r w:rsidRPr="00F53F2A">
        <w:rPr>
          <w:color w:val="231F20"/>
          <w:sz w:val="24"/>
        </w:rPr>
        <w:t>10:6b).</w:t>
      </w:r>
    </w:p>
    <w:p w:rsidR="00F53F2A" w:rsidRPr="00F53F2A" w:rsidRDefault="00F53F2A" w:rsidP="00730DCE">
      <w:pPr>
        <w:numPr>
          <w:ilvl w:val="1"/>
          <w:numId w:val="18"/>
        </w:numPr>
        <w:tabs>
          <w:tab w:val="left" w:pos="810"/>
        </w:tabs>
        <w:spacing w:before="62" w:line="249" w:lineRule="auto"/>
        <w:ind w:left="810" w:right="117"/>
        <w:jc w:val="both"/>
        <w:rPr>
          <w:sz w:val="24"/>
        </w:rPr>
      </w:pPr>
      <w:bookmarkStart w:id="0" w:name="_bookmark0"/>
      <w:bookmarkEnd w:id="0"/>
      <w:r w:rsidRPr="00F53F2A">
        <w:rPr>
          <w:color w:val="231F20"/>
          <w:sz w:val="24"/>
        </w:rPr>
        <w:t xml:space="preserve">An announcement was made to all the Jews that they were to come to Jerusalem three days </w:t>
      </w:r>
      <w:r w:rsidRPr="00F53F2A">
        <w:rPr>
          <w:color w:val="231F20"/>
          <w:spacing w:val="-3"/>
          <w:sz w:val="24"/>
        </w:rPr>
        <w:t xml:space="preserve">later. </w:t>
      </w:r>
      <w:r w:rsidRPr="00F53F2A">
        <w:rPr>
          <w:color w:val="231F20"/>
          <w:sz w:val="24"/>
        </w:rPr>
        <w:t xml:space="preserve">[Several thousand poor and/or older Jews had been left in the area when Jerusalem was destroyed. The people summoned by Ezra would no doubt have been the survivors of that group and their children, etc.] All the Jewish men came to Jerusalem and stood in the open square at the front of the </w:t>
      </w:r>
      <w:r w:rsidRPr="00F53F2A">
        <w:rPr>
          <w:color w:val="231F20"/>
          <w:spacing w:val="-3"/>
          <w:sz w:val="24"/>
        </w:rPr>
        <w:t xml:space="preserve">Temple, </w:t>
      </w:r>
      <w:r w:rsidRPr="00F53F2A">
        <w:rPr>
          <w:color w:val="231F20"/>
          <w:sz w:val="24"/>
        </w:rPr>
        <w:t>in heavy rain, to hear what God wanted them to</w:t>
      </w:r>
      <w:r w:rsidRPr="00F53F2A">
        <w:rPr>
          <w:color w:val="231F20"/>
          <w:spacing w:val="-19"/>
          <w:sz w:val="24"/>
        </w:rPr>
        <w:t xml:space="preserve"> </w:t>
      </w:r>
      <w:r w:rsidRPr="00F53F2A">
        <w:rPr>
          <w:color w:val="231F20"/>
          <w:sz w:val="24"/>
        </w:rPr>
        <w:t>do.</w:t>
      </w:r>
    </w:p>
    <w:p w:rsidR="00F53F2A" w:rsidRPr="00730DCE" w:rsidRDefault="00F53F2A" w:rsidP="00730DCE">
      <w:pPr>
        <w:numPr>
          <w:ilvl w:val="1"/>
          <w:numId w:val="18"/>
        </w:numPr>
        <w:tabs>
          <w:tab w:val="left" w:pos="810"/>
        </w:tabs>
        <w:spacing w:before="62" w:line="249" w:lineRule="auto"/>
        <w:ind w:left="810" w:right="117"/>
        <w:jc w:val="both"/>
        <w:rPr>
          <w:color w:val="231F20"/>
          <w:sz w:val="24"/>
        </w:rPr>
      </w:pPr>
      <w:r w:rsidRPr="00F53F2A">
        <w:rPr>
          <w:color w:val="231F20"/>
          <w:sz w:val="24"/>
        </w:rPr>
        <w:t xml:space="preserve">Ezra worked with the Jews for several years, teaching them about </w:t>
      </w:r>
      <w:r w:rsidRPr="00730DCE">
        <w:rPr>
          <w:color w:val="231F20"/>
          <w:sz w:val="24"/>
        </w:rPr>
        <w:t xml:space="preserve">God’s Word. </w:t>
      </w:r>
      <w:r w:rsidRPr="00F53F2A">
        <w:rPr>
          <w:color w:val="231F20"/>
          <w:sz w:val="24"/>
        </w:rPr>
        <w:t>At one time, the</w:t>
      </w:r>
      <w:r w:rsidRPr="00730DCE">
        <w:rPr>
          <w:color w:val="231F20"/>
          <w:sz w:val="24"/>
        </w:rPr>
        <w:t xml:space="preserve"> </w:t>
      </w:r>
      <w:r w:rsidRPr="00F53F2A">
        <w:rPr>
          <w:color w:val="231F20"/>
          <w:sz w:val="24"/>
        </w:rPr>
        <w:t>people</w:t>
      </w:r>
      <w:r w:rsidRPr="00730DCE">
        <w:rPr>
          <w:color w:val="231F20"/>
          <w:sz w:val="24"/>
        </w:rPr>
        <w:t xml:space="preserve"> </w:t>
      </w:r>
      <w:r w:rsidRPr="00F53F2A">
        <w:rPr>
          <w:color w:val="231F20"/>
          <w:sz w:val="24"/>
        </w:rPr>
        <w:t>stood</w:t>
      </w:r>
      <w:r w:rsidRPr="00730DCE">
        <w:rPr>
          <w:color w:val="231F20"/>
          <w:sz w:val="24"/>
        </w:rPr>
        <w:t xml:space="preserve"> </w:t>
      </w:r>
      <w:r w:rsidRPr="00F53F2A">
        <w:rPr>
          <w:color w:val="231F20"/>
          <w:sz w:val="24"/>
        </w:rPr>
        <w:t>outside</w:t>
      </w:r>
      <w:r w:rsidRPr="00730DCE">
        <w:rPr>
          <w:color w:val="231F20"/>
          <w:sz w:val="24"/>
        </w:rPr>
        <w:t xml:space="preserve"> </w:t>
      </w:r>
      <w:r w:rsidRPr="00F53F2A">
        <w:rPr>
          <w:color w:val="231F20"/>
          <w:sz w:val="24"/>
        </w:rPr>
        <w:t>from</w:t>
      </w:r>
      <w:r w:rsidRPr="00730DCE">
        <w:rPr>
          <w:color w:val="231F20"/>
          <w:sz w:val="24"/>
        </w:rPr>
        <w:t xml:space="preserve"> </w:t>
      </w:r>
      <w:r w:rsidRPr="00F53F2A">
        <w:rPr>
          <w:color w:val="231F20"/>
          <w:sz w:val="24"/>
        </w:rPr>
        <w:t>early</w:t>
      </w:r>
      <w:r w:rsidRPr="00730DCE">
        <w:rPr>
          <w:color w:val="231F20"/>
          <w:sz w:val="24"/>
        </w:rPr>
        <w:t xml:space="preserve"> </w:t>
      </w:r>
      <w:r w:rsidRPr="00F53F2A">
        <w:rPr>
          <w:color w:val="231F20"/>
          <w:sz w:val="24"/>
        </w:rPr>
        <w:t>in</w:t>
      </w:r>
      <w:r w:rsidRPr="00730DCE">
        <w:rPr>
          <w:color w:val="231F20"/>
          <w:sz w:val="24"/>
        </w:rPr>
        <w:t xml:space="preserve"> </w:t>
      </w:r>
      <w:r w:rsidRPr="00F53F2A">
        <w:rPr>
          <w:color w:val="231F20"/>
          <w:sz w:val="24"/>
        </w:rPr>
        <w:t>the</w:t>
      </w:r>
      <w:r w:rsidRPr="00730DCE">
        <w:rPr>
          <w:color w:val="231F20"/>
          <w:sz w:val="24"/>
        </w:rPr>
        <w:t xml:space="preserve"> </w:t>
      </w:r>
      <w:r w:rsidRPr="00F53F2A">
        <w:rPr>
          <w:color w:val="231F20"/>
          <w:sz w:val="24"/>
        </w:rPr>
        <w:t>morning</w:t>
      </w:r>
      <w:r w:rsidRPr="00730DCE">
        <w:rPr>
          <w:color w:val="231F20"/>
          <w:sz w:val="24"/>
        </w:rPr>
        <w:t xml:space="preserve"> </w:t>
      </w:r>
      <w:r w:rsidRPr="00F53F2A">
        <w:rPr>
          <w:color w:val="231F20"/>
          <w:sz w:val="24"/>
        </w:rPr>
        <w:t>until</w:t>
      </w:r>
      <w:r w:rsidRPr="00730DCE">
        <w:rPr>
          <w:color w:val="231F20"/>
          <w:sz w:val="24"/>
        </w:rPr>
        <w:t xml:space="preserve"> </w:t>
      </w:r>
      <w:r w:rsidRPr="00F53F2A">
        <w:rPr>
          <w:color w:val="231F20"/>
          <w:sz w:val="24"/>
        </w:rPr>
        <w:t>the</w:t>
      </w:r>
      <w:r w:rsidRPr="00730DCE">
        <w:rPr>
          <w:color w:val="231F20"/>
          <w:sz w:val="24"/>
        </w:rPr>
        <w:t xml:space="preserve"> </w:t>
      </w:r>
      <w:r w:rsidRPr="00F53F2A">
        <w:rPr>
          <w:color w:val="231F20"/>
          <w:sz w:val="24"/>
        </w:rPr>
        <w:t>middle</w:t>
      </w:r>
      <w:r w:rsidRPr="00730DCE">
        <w:rPr>
          <w:color w:val="231F20"/>
          <w:sz w:val="24"/>
        </w:rPr>
        <w:t xml:space="preserve"> </w:t>
      </w:r>
      <w:r w:rsidRPr="00F53F2A">
        <w:rPr>
          <w:color w:val="231F20"/>
          <w:sz w:val="24"/>
        </w:rPr>
        <w:t>of</w:t>
      </w:r>
      <w:r w:rsidRPr="00730DCE">
        <w:rPr>
          <w:color w:val="231F20"/>
          <w:sz w:val="24"/>
        </w:rPr>
        <w:t xml:space="preserve"> </w:t>
      </w:r>
      <w:r w:rsidRPr="00F53F2A">
        <w:rPr>
          <w:color w:val="231F20"/>
          <w:sz w:val="24"/>
        </w:rPr>
        <w:t>the</w:t>
      </w:r>
      <w:r w:rsidRPr="00730DCE">
        <w:rPr>
          <w:color w:val="231F20"/>
          <w:sz w:val="24"/>
        </w:rPr>
        <w:t xml:space="preserve"> day, </w:t>
      </w:r>
      <w:r w:rsidRPr="00F53F2A">
        <w:rPr>
          <w:color w:val="231F20"/>
          <w:sz w:val="24"/>
        </w:rPr>
        <w:t>listening</w:t>
      </w:r>
      <w:r w:rsidRPr="00730DCE">
        <w:rPr>
          <w:color w:val="231F20"/>
          <w:sz w:val="24"/>
        </w:rPr>
        <w:t xml:space="preserve"> </w:t>
      </w:r>
      <w:r w:rsidRPr="00F53F2A">
        <w:rPr>
          <w:color w:val="231F20"/>
          <w:sz w:val="24"/>
        </w:rPr>
        <w:t>as</w:t>
      </w:r>
      <w:r w:rsidRPr="00730DCE">
        <w:rPr>
          <w:color w:val="231F20"/>
          <w:sz w:val="24"/>
        </w:rPr>
        <w:t xml:space="preserve"> </w:t>
      </w:r>
      <w:r w:rsidRPr="00F53F2A">
        <w:rPr>
          <w:color w:val="231F20"/>
          <w:sz w:val="24"/>
        </w:rPr>
        <w:t xml:space="preserve">Ezra read the Law to them. He read </w:t>
      </w:r>
      <w:r w:rsidRPr="00730DCE">
        <w:rPr>
          <w:color w:val="231F20"/>
          <w:sz w:val="24"/>
        </w:rPr>
        <w:t xml:space="preserve">God’s Word </w:t>
      </w:r>
      <w:r w:rsidRPr="00F53F2A">
        <w:rPr>
          <w:color w:val="231F20"/>
          <w:sz w:val="24"/>
        </w:rPr>
        <w:t>to them and taught them what it meant</w:t>
      </w:r>
      <w:r w:rsidRPr="00730DCE">
        <w:rPr>
          <w:color w:val="231F20"/>
          <w:sz w:val="24"/>
        </w:rPr>
        <w:t xml:space="preserve"> </w:t>
      </w:r>
      <w:r w:rsidRPr="00F53F2A">
        <w:rPr>
          <w:color w:val="231F20"/>
          <w:sz w:val="24"/>
        </w:rPr>
        <w:t xml:space="preserve">(Nehemiah 8:1-8). Because of </w:t>
      </w:r>
      <w:r w:rsidRPr="00730DCE">
        <w:rPr>
          <w:color w:val="231F20"/>
          <w:sz w:val="24"/>
        </w:rPr>
        <w:t xml:space="preserve">Ezra’s </w:t>
      </w:r>
      <w:r w:rsidRPr="00F53F2A">
        <w:rPr>
          <w:color w:val="231F20"/>
          <w:sz w:val="24"/>
        </w:rPr>
        <w:t xml:space="preserve">efforts, and the efforts of others who helped him, most of the Jews listened and decided to repent and obey </w:t>
      </w:r>
      <w:r w:rsidRPr="00730DCE">
        <w:rPr>
          <w:color w:val="231F20"/>
          <w:sz w:val="24"/>
        </w:rPr>
        <w:t xml:space="preserve">God’s </w:t>
      </w:r>
      <w:r w:rsidRPr="00F53F2A">
        <w:rPr>
          <w:color w:val="231F20"/>
          <w:sz w:val="24"/>
        </w:rPr>
        <w:t>Law</w:t>
      </w:r>
      <w:r w:rsidRPr="00730DCE">
        <w:rPr>
          <w:color w:val="231F20"/>
          <w:sz w:val="24"/>
        </w:rPr>
        <w:t xml:space="preserve"> </w:t>
      </w:r>
      <w:r w:rsidRPr="00F53F2A">
        <w:rPr>
          <w:color w:val="231F20"/>
          <w:sz w:val="24"/>
        </w:rPr>
        <w:t>again.</w:t>
      </w:r>
    </w:p>
    <w:p w:rsidR="00F53F2A" w:rsidRPr="00F53F2A" w:rsidRDefault="00F53F2A" w:rsidP="00730DCE">
      <w:pPr>
        <w:numPr>
          <w:ilvl w:val="1"/>
          <w:numId w:val="18"/>
        </w:numPr>
        <w:tabs>
          <w:tab w:val="left" w:pos="810"/>
        </w:tabs>
        <w:spacing w:before="121" w:line="249" w:lineRule="auto"/>
        <w:ind w:left="810" w:right="116"/>
        <w:jc w:val="both"/>
        <w:rPr>
          <w:sz w:val="24"/>
        </w:rPr>
      </w:pPr>
      <w:r w:rsidRPr="00F53F2A">
        <w:rPr>
          <w:color w:val="231F20"/>
          <w:sz w:val="24"/>
        </w:rPr>
        <w:t xml:space="preserve">Ezra was a like a missionary, going to a faraway place to teach people about </w:t>
      </w:r>
      <w:r w:rsidRPr="00730DCE">
        <w:rPr>
          <w:color w:val="231F20"/>
          <w:sz w:val="24"/>
        </w:rPr>
        <w:t xml:space="preserve">God’s Word. </w:t>
      </w:r>
      <w:r w:rsidRPr="00F53F2A">
        <w:rPr>
          <w:color w:val="231F20"/>
          <w:sz w:val="24"/>
        </w:rPr>
        <w:t>But the</w:t>
      </w:r>
      <w:r w:rsidRPr="00730DCE">
        <w:rPr>
          <w:color w:val="231F20"/>
          <w:sz w:val="24"/>
        </w:rPr>
        <w:t xml:space="preserve"> </w:t>
      </w:r>
      <w:r w:rsidRPr="00F53F2A">
        <w:rPr>
          <w:color w:val="231F20"/>
          <w:sz w:val="24"/>
        </w:rPr>
        <w:t>people</w:t>
      </w:r>
      <w:r w:rsidRPr="00730DCE">
        <w:rPr>
          <w:color w:val="231F20"/>
          <w:sz w:val="24"/>
        </w:rPr>
        <w:t xml:space="preserve"> </w:t>
      </w:r>
      <w:r w:rsidRPr="00F53F2A">
        <w:rPr>
          <w:color w:val="231F20"/>
          <w:sz w:val="24"/>
        </w:rPr>
        <w:t>he</w:t>
      </w:r>
      <w:r w:rsidRPr="00730DCE">
        <w:rPr>
          <w:color w:val="231F20"/>
          <w:sz w:val="24"/>
        </w:rPr>
        <w:t xml:space="preserve"> </w:t>
      </w:r>
      <w:r w:rsidRPr="00F53F2A">
        <w:rPr>
          <w:color w:val="231F20"/>
          <w:sz w:val="24"/>
        </w:rPr>
        <w:t>went</w:t>
      </w:r>
      <w:r w:rsidRPr="00730DCE">
        <w:rPr>
          <w:color w:val="231F20"/>
          <w:sz w:val="24"/>
        </w:rPr>
        <w:t xml:space="preserve"> </w:t>
      </w:r>
      <w:r w:rsidRPr="00F53F2A">
        <w:rPr>
          <w:color w:val="231F20"/>
          <w:sz w:val="24"/>
        </w:rPr>
        <w:t>to</w:t>
      </w:r>
      <w:r w:rsidRPr="00730DCE">
        <w:rPr>
          <w:color w:val="231F20"/>
          <w:sz w:val="24"/>
        </w:rPr>
        <w:t xml:space="preserve"> </w:t>
      </w:r>
      <w:r w:rsidRPr="00F53F2A">
        <w:rPr>
          <w:color w:val="231F20"/>
          <w:sz w:val="24"/>
        </w:rPr>
        <w:t>were</w:t>
      </w:r>
      <w:r w:rsidRPr="00730DCE">
        <w:rPr>
          <w:color w:val="231F20"/>
          <w:sz w:val="24"/>
        </w:rPr>
        <w:t xml:space="preserve"> </w:t>
      </w:r>
      <w:r w:rsidRPr="00F53F2A">
        <w:rPr>
          <w:color w:val="231F20"/>
          <w:sz w:val="24"/>
        </w:rPr>
        <w:t>his</w:t>
      </w:r>
      <w:r w:rsidRPr="00730DCE">
        <w:rPr>
          <w:color w:val="231F20"/>
          <w:sz w:val="24"/>
        </w:rPr>
        <w:t xml:space="preserve"> </w:t>
      </w:r>
      <w:r w:rsidRPr="00F53F2A">
        <w:rPr>
          <w:color w:val="231F20"/>
          <w:sz w:val="24"/>
        </w:rPr>
        <w:t>own</w:t>
      </w:r>
      <w:r w:rsidRPr="00730DCE">
        <w:rPr>
          <w:color w:val="231F20"/>
          <w:sz w:val="24"/>
        </w:rPr>
        <w:t xml:space="preserve"> </w:t>
      </w:r>
      <w:r w:rsidRPr="00F53F2A">
        <w:rPr>
          <w:color w:val="231F20"/>
          <w:sz w:val="24"/>
        </w:rPr>
        <w:t>people—Jews</w:t>
      </w:r>
      <w:r w:rsidRPr="00730DCE">
        <w:rPr>
          <w:color w:val="231F20"/>
          <w:sz w:val="24"/>
        </w:rPr>
        <w:t xml:space="preserve"> </w:t>
      </w:r>
      <w:r w:rsidRPr="00F53F2A">
        <w:rPr>
          <w:color w:val="231F20"/>
          <w:sz w:val="24"/>
        </w:rPr>
        <w:t>who</w:t>
      </w:r>
      <w:r w:rsidRPr="00730DCE">
        <w:rPr>
          <w:color w:val="231F20"/>
          <w:sz w:val="24"/>
        </w:rPr>
        <w:t xml:space="preserve"> </w:t>
      </w:r>
      <w:r w:rsidRPr="00F53F2A">
        <w:rPr>
          <w:color w:val="231F20"/>
          <w:sz w:val="24"/>
        </w:rPr>
        <w:t>should</w:t>
      </w:r>
      <w:r w:rsidRPr="00730DCE">
        <w:rPr>
          <w:color w:val="231F20"/>
          <w:sz w:val="24"/>
        </w:rPr>
        <w:t xml:space="preserve"> </w:t>
      </w:r>
      <w:r w:rsidRPr="00F53F2A">
        <w:rPr>
          <w:color w:val="231F20"/>
          <w:sz w:val="24"/>
        </w:rPr>
        <w:t>have</w:t>
      </w:r>
      <w:r w:rsidRPr="00730DCE">
        <w:rPr>
          <w:color w:val="231F20"/>
          <w:sz w:val="24"/>
        </w:rPr>
        <w:t xml:space="preserve"> </w:t>
      </w:r>
      <w:r w:rsidRPr="00F53F2A">
        <w:rPr>
          <w:color w:val="231F20"/>
          <w:sz w:val="24"/>
        </w:rPr>
        <w:t>known</w:t>
      </w:r>
      <w:r w:rsidRPr="00730DCE">
        <w:rPr>
          <w:color w:val="231F20"/>
          <w:sz w:val="24"/>
        </w:rPr>
        <w:t xml:space="preserve"> God’s Word </w:t>
      </w:r>
      <w:r w:rsidRPr="00F53F2A">
        <w:rPr>
          <w:color w:val="231F20"/>
          <w:sz w:val="24"/>
        </w:rPr>
        <w:t>but</w:t>
      </w:r>
      <w:r w:rsidRPr="00730DCE">
        <w:rPr>
          <w:color w:val="231F20"/>
          <w:sz w:val="24"/>
        </w:rPr>
        <w:t xml:space="preserve"> </w:t>
      </w:r>
      <w:r w:rsidRPr="00F53F2A">
        <w:rPr>
          <w:color w:val="231F20"/>
          <w:sz w:val="24"/>
        </w:rPr>
        <w:t>had chosen</w:t>
      </w:r>
      <w:r w:rsidRPr="00730DCE">
        <w:rPr>
          <w:color w:val="231F20"/>
          <w:sz w:val="24"/>
        </w:rPr>
        <w:t xml:space="preserve"> </w:t>
      </w:r>
      <w:r w:rsidRPr="00F53F2A">
        <w:rPr>
          <w:color w:val="231F20"/>
          <w:sz w:val="24"/>
        </w:rPr>
        <w:t>to</w:t>
      </w:r>
      <w:r w:rsidRPr="00730DCE">
        <w:rPr>
          <w:color w:val="231F20"/>
          <w:sz w:val="24"/>
        </w:rPr>
        <w:t xml:space="preserve"> </w:t>
      </w:r>
      <w:r w:rsidRPr="00F53F2A">
        <w:rPr>
          <w:color w:val="231F20"/>
          <w:sz w:val="24"/>
        </w:rPr>
        <w:t>ignore</w:t>
      </w:r>
      <w:r w:rsidRPr="00730DCE">
        <w:rPr>
          <w:color w:val="231F20"/>
          <w:sz w:val="24"/>
        </w:rPr>
        <w:t xml:space="preserve"> </w:t>
      </w:r>
      <w:r w:rsidRPr="00F53F2A">
        <w:rPr>
          <w:color w:val="231F20"/>
          <w:sz w:val="24"/>
        </w:rPr>
        <w:t>it.</w:t>
      </w:r>
      <w:r w:rsidRPr="00730DCE">
        <w:rPr>
          <w:color w:val="231F20"/>
          <w:sz w:val="24"/>
        </w:rPr>
        <w:t xml:space="preserve"> We </w:t>
      </w:r>
      <w:r w:rsidRPr="00F53F2A">
        <w:rPr>
          <w:color w:val="231F20"/>
          <w:sz w:val="24"/>
        </w:rPr>
        <w:t>can</w:t>
      </w:r>
      <w:r w:rsidRPr="00730DCE">
        <w:rPr>
          <w:color w:val="231F20"/>
          <w:sz w:val="24"/>
        </w:rPr>
        <w:t xml:space="preserve"> </w:t>
      </w:r>
      <w:r w:rsidRPr="00F53F2A">
        <w:rPr>
          <w:color w:val="231F20"/>
          <w:sz w:val="24"/>
        </w:rPr>
        <w:t>and</w:t>
      </w:r>
      <w:r w:rsidRPr="00730DCE">
        <w:rPr>
          <w:color w:val="231F20"/>
          <w:sz w:val="24"/>
        </w:rPr>
        <w:t xml:space="preserve"> </w:t>
      </w:r>
      <w:r w:rsidRPr="00F53F2A">
        <w:rPr>
          <w:color w:val="231F20"/>
          <w:sz w:val="24"/>
        </w:rPr>
        <w:t>must</w:t>
      </w:r>
      <w:r w:rsidRPr="00730DCE">
        <w:rPr>
          <w:color w:val="231F20"/>
          <w:sz w:val="24"/>
        </w:rPr>
        <w:t xml:space="preserve"> </w:t>
      </w:r>
      <w:r w:rsidRPr="00F53F2A">
        <w:rPr>
          <w:color w:val="231F20"/>
          <w:sz w:val="24"/>
        </w:rPr>
        <w:t>help</w:t>
      </w:r>
      <w:r w:rsidRPr="00730DCE">
        <w:rPr>
          <w:color w:val="231F20"/>
          <w:sz w:val="24"/>
        </w:rPr>
        <w:t xml:space="preserve"> </w:t>
      </w:r>
      <w:r w:rsidRPr="00F53F2A">
        <w:rPr>
          <w:color w:val="231F20"/>
          <w:sz w:val="24"/>
        </w:rPr>
        <w:t>missionaries</w:t>
      </w:r>
      <w:r w:rsidRPr="00730DCE">
        <w:rPr>
          <w:color w:val="231F20"/>
          <w:sz w:val="24"/>
        </w:rPr>
        <w:t xml:space="preserve"> </w:t>
      </w:r>
      <w:r w:rsidRPr="00F53F2A">
        <w:rPr>
          <w:color w:val="231F20"/>
          <w:sz w:val="24"/>
        </w:rPr>
        <w:t>go</w:t>
      </w:r>
      <w:r w:rsidRPr="00730DCE">
        <w:rPr>
          <w:color w:val="231F20"/>
          <w:sz w:val="24"/>
        </w:rPr>
        <w:t xml:space="preserve"> </w:t>
      </w:r>
      <w:r w:rsidRPr="00F53F2A">
        <w:rPr>
          <w:color w:val="231F20"/>
          <w:sz w:val="24"/>
        </w:rPr>
        <w:t>to</w:t>
      </w:r>
      <w:r w:rsidRPr="00730DCE">
        <w:rPr>
          <w:color w:val="231F20"/>
          <w:sz w:val="24"/>
        </w:rPr>
        <w:t xml:space="preserve"> </w:t>
      </w:r>
      <w:r w:rsidRPr="00F53F2A">
        <w:rPr>
          <w:color w:val="231F20"/>
          <w:sz w:val="24"/>
        </w:rPr>
        <w:t>other</w:t>
      </w:r>
      <w:r w:rsidRPr="00730DCE">
        <w:rPr>
          <w:color w:val="231F20"/>
          <w:sz w:val="24"/>
        </w:rPr>
        <w:t xml:space="preserve"> </w:t>
      </w:r>
      <w:r w:rsidRPr="00F53F2A">
        <w:rPr>
          <w:color w:val="231F20"/>
          <w:sz w:val="24"/>
        </w:rPr>
        <w:t>places</w:t>
      </w:r>
      <w:r w:rsidRPr="00730DCE">
        <w:rPr>
          <w:color w:val="231F20"/>
          <w:sz w:val="24"/>
        </w:rPr>
        <w:t xml:space="preserve"> </w:t>
      </w:r>
      <w:r w:rsidRPr="00F53F2A">
        <w:rPr>
          <w:color w:val="231F20"/>
          <w:sz w:val="24"/>
        </w:rPr>
        <w:t>to</w:t>
      </w:r>
      <w:r w:rsidRPr="00730DCE">
        <w:rPr>
          <w:color w:val="231F20"/>
          <w:sz w:val="24"/>
        </w:rPr>
        <w:t xml:space="preserve"> </w:t>
      </w:r>
      <w:r w:rsidRPr="00F53F2A">
        <w:rPr>
          <w:color w:val="231F20"/>
          <w:sz w:val="24"/>
        </w:rPr>
        <w:t>teach</w:t>
      </w:r>
      <w:r w:rsidRPr="00730DCE">
        <w:rPr>
          <w:color w:val="231F20"/>
          <w:sz w:val="24"/>
        </w:rPr>
        <w:t xml:space="preserve"> God’s Word, </w:t>
      </w:r>
      <w:r w:rsidRPr="00F53F2A">
        <w:rPr>
          <w:color w:val="231F20"/>
          <w:sz w:val="24"/>
        </w:rPr>
        <w:t xml:space="preserve">but we must remember that it is our individual responsibility to study the Bible, practice what we learn from it every </w:t>
      </w:r>
      <w:r w:rsidRPr="00730DCE">
        <w:rPr>
          <w:color w:val="231F20"/>
          <w:sz w:val="24"/>
        </w:rPr>
        <w:t xml:space="preserve">day, </w:t>
      </w:r>
      <w:r w:rsidRPr="00F53F2A">
        <w:rPr>
          <w:color w:val="231F20"/>
          <w:sz w:val="24"/>
        </w:rPr>
        <w:t>and teach people that live in our own cities, on our own blocks, and</w:t>
      </w:r>
      <w:r w:rsidRPr="00730DCE">
        <w:rPr>
          <w:color w:val="231F20"/>
          <w:sz w:val="24"/>
        </w:rPr>
        <w:t xml:space="preserve"> </w:t>
      </w:r>
      <w:r w:rsidRPr="00F53F2A">
        <w:rPr>
          <w:color w:val="231F20"/>
          <w:sz w:val="24"/>
        </w:rPr>
        <w:t>in</w:t>
      </w:r>
      <w:r w:rsidRPr="00730DCE">
        <w:rPr>
          <w:color w:val="231F20"/>
          <w:sz w:val="24"/>
        </w:rPr>
        <w:t xml:space="preserve"> </w:t>
      </w:r>
      <w:r w:rsidRPr="00F53F2A">
        <w:rPr>
          <w:color w:val="231F20"/>
          <w:sz w:val="24"/>
        </w:rPr>
        <w:t>our</w:t>
      </w:r>
      <w:r w:rsidRPr="00730DCE">
        <w:rPr>
          <w:color w:val="231F20"/>
          <w:sz w:val="24"/>
        </w:rPr>
        <w:t xml:space="preserve"> </w:t>
      </w:r>
      <w:r w:rsidRPr="00F53F2A">
        <w:rPr>
          <w:color w:val="231F20"/>
          <w:sz w:val="24"/>
        </w:rPr>
        <w:t>own</w:t>
      </w:r>
      <w:r w:rsidRPr="00730DCE">
        <w:rPr>
          <w:color w:val="231F20"/>
          <w:sz w:val="24"/>
        </w:rPr>
        <w:t xml:space="preserve"> </w:t>
      </w:r>
      <w:r w:rsidRPr="00F53F2A">
        <w:rPr>
          <w:color w:val="231F20"/>
          <w:sz w:val="24"/>
        </w:rPr>
        <w:t>schools.</w:t>
      </w:r>
      <w:r w:rsidRPr="00730DCE">
        <w:rPr>
          <w:color w:val="231F20"/>
          <w:sz w:val="24"/>
        </w:rPr>
        <w:t xml:space="preserve"> We </w:t>
      </w:r>
      <w:r w:rsidRPr="00F53F2A">
        <w:rPr>
          <w:color w:val="231F20"/>
          <w:sz w:val="24"/>
        </w:rPr>
        <w:t>cannot</w:t>
      </w:r>
      <w:r w:rsidRPr="00730DCE">
        <w:rPr>
          <w:color w:val="231F20"/>
          <w:sz w:val="24"/>
        </w:rPr>
        <w:t xml:space="preserve"> </w:t>
      </w:r>
      <w:r w:rsidRPr="00F53F2A">
        <w:rPr>
          <w:color w:val="231F20"/>
          <w:sz w:val="24"/>
        </w:rPr>
        <w:t>be</w:t>
      </w:r>
      <w:r w:rsidRPr="00730DCE">
        <w:rPr>
          <w:color w:val="231F20"/>
          <w:sz w:val="24"/>
        </w:rPr>
        <w:t xml:space="preserve"> </w:t>
      </w:r>
      <w:r w:rsidRPr="00F53F2A">
        <w:rPr>
          <w:color w:val="231F20"/>
          <w:sz w:val="24"/>
        </w:rPr>
        <w:t>pleasing</w:t>
      </w:r>
      <w:r w:rsidRPr="00730DCE">
        <w:rPr>
          <w:color w:val="231F20"/>
          <w:sz w:val="24"/>
        </w:rPr>
        <w:t xml:space="preserve"> </w:t>
      </w:r>
      <w:r w:rsidRPr="00F53F2A">
        <w:rPr>
          <w:color w:val="231F20"/>
          <w:sz w:val="24"/>
        </w:rPr>
        <w:t>to</w:t>
      </w:r>
      <w:r w:rsidRPr="00730DCE">
        <w:rPr>
          <w:color w:val="231F20"/>
          <w:sz w:val="24"/>
        </w:rPr>
        <w:t xml:space="preserve"> </w:t>
      </w:r>
      <w:r w:rsidRPr="00F53F2A">
        <w:rPr>
          <w:color w:val="231F20"/>
          <w:sz w:val="24"/>
        </w:rPr>
        <w:t>God</w:t>
      </w:r>
      <w:r w:rsidRPr="00730DCE">
        <w:rPr>
          <w:color w:val="231F20"/>
          <w:sz w:val="24"/>
        </w:rPr>
        <w:t xml:space="preserve"> </w:t>
      </w:r>
      <w:r w:rsidRPr="00F53F2A">
        <w:rPr>
          <w:color w:val="231F20"/>
          <w:sz w:val="24"/>
        </w:rPr>
        <w:t>if</w:t>
      </w:r>
      <w:r w:rsidRPr="00730DCE">
        <w:rPr>
          <w:color w:val="231F20"/>
          <w:sz w:val="24"/>
        </w:rPr>
        <w:t xml:space="preserve"> </w:t>
      </w:r>
      <w:r w:rsidRPr="00F53F2A">
        <w:rPr>
          <w:color w:val="231F20"/>
          <w:sz w:val="24"/>
        </w:rPr>
        <w:t>we</w:t>
      </w:r>
      <w:r w:rsidRPr="00F53F2A">
        <w:rPr>
          <w:color w:val="231F20"/>
          <w:spacing w:val="-3"/>
          <w:sz w:val="24"/>
        </w:rPr>
        <w:t xml:space="preserve"> </w:t>
      </w:r>
      <w:r w:rsidRPr="00F53F2A">
        <w:rPr>
          <w:color w:val="231F20"/>
          <w:sz w:val="24"/>
        </w:rPr>
        <w:t>think</w:t>
      </w:r>
      <w:r w:rsidRPr="00F53F2A">
        <w:rPr>
          <w:color w:val="231F20"/>
          <w:spacing w:val="-4"/>
          <w:sz w:val="24"/>
        </w:rPr>
        <w:t xml:space="preserve"> </w:t>
      </w:r>
      <w:r w:rsidRPr="00F53F2A">
        <w:rPr>
          <w:color w:val="231F20"/>
          <w:sz w:val="24"/>
        </w:rPr>
        <w:t>only</w:t>
      </w:r>
      <w:r w:rsidRPr="00F53F2A">
        <w:rPr>
          <w:color w:val="231F20"/>
          <w:spacing w:val="-3"/>
          <w:sz w:val="24"/>
        </w:rPr>
        <w:t xml:space="preserve"> </w:t>
      </w:r>
      <w:r w:rsidRPr="00F53F2A">
        <w:rPr>
          <w:color w:val="231F20"/>
          <w:sz w:val="24"/>
        </w:rPr>
        <w:t>“other</w:t>
      </w:r>
      <w:r w:rsidRPr="00F53F2A">
        <w:rPr>
          <w:color w:val="231F20"/>
          <w:spacing w:val="-4"/>
          <w:sz w:val="24"/>
        </w:rPr>
        <w:t xml:space="preserve"> </w:t>
      </w:r>
      <w:r w:rsidRPr="00F53F2A">
        <w:rPr>
          <w:color w:val="231F20"/>
          <w:sz w:val="24"/>
        </w:rPr>
        <w:t>people”</w:t>
      </w:r>
      <w:r w:rsidRPr="00F53F2A">
        <w:rPr>
          <w:color w:val="231F20"/>
          <w:spacing w:val="-3"/>
          <w:sz w:val="24"/>
        </w:rPr>
        <w:t xml:space="preserve"> </w:t>
      </w:r>
      <w:r w:rsidRPr="00F53F2A">
        <w:rPr>
          <w:color w:val="231F20"/>
          <w:sz w:val="24"/>
        </w:rPr>
        <w:t>need</w:t>
      </w:r>
      <w:r w:rsidRPr="00F53F2A">
        <w:rPr>
          <w:color w:val="231F20"/>
          <w:spacing w:val="-3"/>
          <w:sz w:val="24"/>
        </w:rPr>
        <w:t xml:space="preserve"> </w:t>
      </w:r>
      <w:r w:rsidRPr="00F53F2A">
        <w:rPr>
          <w:color w:val="231F20"/>
          <w:sz w:val="24"/>
        </w:rPr>
        <w:t>to learn</w:t>
      </w:r>
      <w:r w:rsidRPr="00F53F2A">
        <w:rPr>
          <w:color w:val="231F20"/>
          <w:spacing w:val="-12"/>
          <w:sz w:val="24"/>
        </w:rPr>
        <w:t xml:space="preserve"> </w:t>
      </w:r>
      <w:r w:rsidRPr="00F53F2A">
        <w:rPr>
          <w:color w:val="231F20"/>
          <w:sz w:val="24"/>
        </w:rPr>
        <w:t>about</w:t>
      </w:r>
      <w:r w:rsidRPr="00F53F2A">
        <w:rPr>
          <w:color w:val="231F20"/>
          <w:spacing w:val="-12"/>
          <w:sz w:val="24"/>
        </w:rPr>
        <w:t xml:space="preserve"> </w:t>
      </w:r>
      <w:r w:rsidRPr="00F53F2A">
        <w:rPr>
          <w:color w:val="231F20"/>
          <w:sz w:val="24"/>
        </w:rPr>
        <w:t>Him</w:t>
      </w:r>
      <w:r w:rsidRPr="00F53F2A">
        <w:rPr>
          <w:color w:val="231F20"/>
          <w:spacing w:val="-12"/>
          <w:sz w:val="24"/>
        </w:rPr>
        <w:t xml:space="preserve"> </w:t>
      </w:r>
      <w:r w:rsidRPr="00F53F2A">
        <w:rPr>
          <w:color w:val="231F20"/>
          <w:sz w:val="24"/>
        </w:rPr>
        <w:t>and</w:t>
      </w:r>
      <w:r w:rsidRPr="00F53F2A">
        <w:rPr>
          <w:color w:val="231F20"/>
          <w:spacing w:val="-12"/>
          <w:sz w:val="24"/>
        </w:rPr>
        <w:t xml:space="preserve"> </w:t>
      </w:r>
      <w:r w:rsidRPr="00F53F2A">
        <w:rPr>
          <w:color w:val="231F20"/>
          <w:sz w:val="24"/>
        </w:rPr>
        <w:t>His</w:t>
      </w:r>
      <w:r w:rsidRPr="00F53F2A">
        <w:rPr>
          <w:color w:val="231F20"/>
          <w:spacing w:val="-16"/>
          <w:sz w:val="24"/>
        </w:rPr>
        <w:t xml:space="preserve"> </w:t>
      </w:r>
      <w:r w:rsidRPr="00F53F2A">
        <w:rPr>
          <w:color w:val="231F20"/>
          <w:spacing w:val="-4"/>
          <w:sz w:val="24"/>
        </w:rPr>
        <w:t>Word,</w:t>
      </w:r>
      <w:r w:rsidRPr="00F53F2A">
        <w:rPr>
          <w:color w:val="231F20"/>
          <w:spacing w:val="-12"/>
          <w:sz w:val="24"/>
        </w:rPr>
        <w:t xml:space="preserve"> </w:t>
      </w:r>
      <w:r w:rsidRPr="00F53F2A">
        <w:rPr>
          <w:color w:val="231F20"/>
          <w:sz w:val="24"/>
        </w:rPr>
        <w:t>that</w:t>
      </w:r>
      <w:r w:rsidRPr="00F53F2A">
        <w:rPr>
          <w:color w:val="231F20"/>
          <w:spacing w:val="-12"/>
          <w:sz w:val="24"/>
        </w:rPr>
        <w:t xml:space="preserve"> </w:t>
      </w:r>
      <w:r w:rsidRPr="00F53F2A">
        <w:rPr>
          <w:color w:val="231F20"/>
          <w:sz w:val="24"/>
        </w:rPr>
        <w:t>only</w:t>
      </w:r>
      <w:r w:rsidRPr="00F53F2A">
        <w:rPr>
          <w:color w:val="231F20"/>
          <w:spacing w:val="-12"/>
          <w:sz w:val="24"/>
        </w:rPr>
        <w:t xml:space="preserve"> </w:t>
      </w:r>
      <w:r w:rsidRPr="00F53F2A">
        <w:rPr>
          <w:color w:val="231F20"/>
          <w:sz w:val="24"/>
        </w:rPr>
        <w:t>“other</w:t>
      </w:r>
      <w:r w:rsidRPr="00F53F2A">
        <w:rPr>
          <w:color w:val="231F20"/>
          <w:spacing w:val="-12"/>
          <w:sz w:val="24"/>
        </w:rPr>
        <w:t xml:space="preserve"> </w:t>
      </w:r>
      <w:r w:rsidRPr="00F53F2A">
        <w:rPr>
          <w:color w:val="231F20"/>
          <w:sz w:val="24"/>
        </w:rPr>
        <w:t>people”</w:t>
      </w:r>
      <w:r w:rsidRPr="00F53F2A">
        <w:rPr>
          <w:color w:val="231F20"/>
          <w:spacing w:val="-12"/>
          <w:sz w:val="24"/>
        </w:rPr>
        <w:t xml:space="preserve"> </w:t>
      </w:r>
      <w:r w:rsidRPr="00F53F2A">
        <w:rPr>
          <w:color w:val="231F20"/>
          <w:sz w:val="24"/>
        </w:rPr>
        <w:t>need</w:t>
      </w:r>
      <w:r w:rsidRPr="00F53F2A">
        <w:rPr>
          <w:color w:val="231F20"/>
          <w:spacing w:val="-12"/>
          <w:sz w:val="24"/>
        </w:rPr>
        <w:t xml:space="preserve"> </w:t>
      </w:r>
      <w:r w:rsidRPr="00F53F2A">
        <w:rPr>
          <w:color w:val="231F20"/>
          <w:sz w:val="24"/>
        </w:rPr>
        <w:t>to</w:t>
      </w:r>
      <w:r w:rsidRPr="00F53F2A">
        <w:rPr>
          <w:color w:val="231F20"/>
          <w:spacing w:val="-12"/>
          <w:sz w:val="24"/>
        </w:rPr>
        <w:t xml:space="preserve"> </w:t>
      </w:r>
      <w:r w:rsidRPr="00F53F2A">
        <w:rPr>
          <w:color w:val="231F20"/>
          <w:sz w:val="24"/>
        </w:rPr>
        <w:t>obey</w:t>
      </w:r>
      <w:r w:rsidRPr="00F53F2A">
        <w:rPr>
          <w:color w:val="231F20"/>
          <w:spacing w:val="-12"/>
          <w:sz w:val="24"/>
        </w:rPr>
        <w:t xml:space="preserve"> </w:t>
      </w:r>
      <w:r w:rsidRPr="00F53F2A">
        <w:rPr>
          <w:color w:val="231F20"/>
          <w:sz w:val="24"/>
        </w:rPr>
        <w:t>Him,</w:t>
      </w:r>
      <w:r w:rsidRPr="00F53F2A">
        <w:rPr>
          <w:color w:val="231F20"/>
          <w:spacing w:val="-12"/>
          <w:sz w:val="24"/>
        </w:rPr>
        <w:t xml:space="preserve"> </w:t>
      </w:r>
      <w:r w:rsidRPr="00F53F2A">
        <w:rPr>
          <w:color w:val="231F20"/>
          <w:sz w:val="24"/>
        </w:rPr>
        <w:t>and</w:t>
      </w:r>
      <w:r w:rsidRPr="00F53F2A">
        <w:rPr>
          <w:color w:val="231F20"/>
          <w:spacing w:val="-12"/>
          <w:sz w:val="24"/>
        </w:rPr>
        <w:t xml:space="preserve"> </w:t>
      </w:r>
      <w:r w:rsidRPr="00F53F2A">
        <w:rPr>
          <w:color w:val="231F20"/>
          <w:sz w:val="24"/>
        </w:rPr>
        <w:t>that</w:t>
      </w:r>
      <w:r w:rsidRPr="00F53F2A">
        <w:rPr>
          <w:color w:val="231F20"/>
          <w:spacing w:val="-12"/>
          <w:sz w:val="24"/>
        </w:rPr>
        <w:t xml:space="preserve"> </w:t>
      </w:r>
      <w:r w:rsidRPr="00F53F2A">
        <w:rPr>
          <w:color w:val="231F20"/>
          <w:sz w:val="24"/>
        </w:rPr>
        <w:t>only</w:t>
      </w:r>
      <w:r w:rsidRPr="00F53F2A">
        <w:rPr>
          <w:color w:val="231F20"/>
          <w:spacing w:val="-12"/>
          <w:sz w:val="24"/>
        </w:rPr>
        <w:t xml:space="preserve"> </w:t>
      </w:r>
      <w:r w:rsidRPr="00F53F2A">
        <w:rPr>
          <w:color w:val="231F20"/>
          <w:sz w:val="24"/>
        </w:rPr>
        <w:t>“other people” need to go teach the</w:t>
      </w:r>
      <w:r w:rsidRPr="00F53F2A">
        <w:rPr>
          <w:color w:val="231F20"/>
          <w:spacing w:val="-3"/>
          <w:sz w:val="24"/>
        </w:rPr>
        <w:t xml:space="preserve"> </w:t>
      </w:r>
      <w:r w:rsidRPr="00F53F2A">
        <w:rPr>
          <w:color w:val="231F20"/>
          <w:sz w:val="24"/>
        </w:rPr>
        <w:t>lost.</w:t>
      </w:r>
    </w:p>
    <w:p w:rsidR="006669D8" w:rsidRDefault="006669D8">
      <w:pPr>
        <w:pStyle w:val="BodyText"/>
        <w:rPr>
          <w:sz w:val="18"/>
        </w:rPr>
      </w:pPr>
    </w:p>
    <w:p w:rsidR="0003732D" w:rsidRDefault="00B95F6C" w:rsidP="0003732D">
      <w:pPr>
        <w:spacing w:before="76"/>
        <w:ind w:left="100"/>
        <w:rPr>
          <w:rFonts w:ascii="Bookman Old Style"/>
          <w:color w:val="FF9900"/>
          <w:w w:val="105"/>
          <w:sz w:val="28"/>
        </w:rPr>
      </w:pPr>
      <w:r>
        <w:rPr>
          <w:rFonts w:ascii="Bookman Old Style"/>
          <w:color w:val="FF9900"/>
          <w:w w:val="105"/>
          <w:sz w:val="28"/>
        </w:rPr>
        <w:lastRenderedPageBreak/>
        <w:t>RE</w:t>
      </w:r>
      <w:r w:rsidR="00A05ECF">
        <w:rPr>
          <w:rFonts w:ascii="Bookman Old Style"/>
          <w:color w:val="FF9900"/>
          <w:w w:val="105"/>
          <w:sz w:val="28"/>
        </w:rPr>
        <w:t>CO</w:t>
      </w:r>
      <w:r w:rsidR="0003732D">
        <w:rPr>
          <w:rFonts w:ascii="Bookman Old Style"/>
          <w:color w:val="FF9900"/>
          <w:w w:val="105"/>
          <w:sz w:val="28"/>
        </w:rPr>
        <w:t>MMENDED ADDITIONAL VISUALS (</w:t>
      </w:r>
      <w:proofErr w:type="gramStart"/>
      <w:r w:rsidR="0003732D">
        <w:rPr>
          <w:rFonts w:ascii="Bookman Old Style"/>
          <w:b/>
          <w:color w:val="FF9900"/>
          <w:w w:val="105"/>
          <w:sz w:val="19"/>
        </w:rPr>
        <w:t>note  disclaimers</w:t>
      </w:r>
      <w:proofErr w:type="gramEnd"/>
      <w:r w:rsidR="0003732D">
        <w:rPr>
          <w:rFonts w:ascii="Bookman Old Style"/>
          <w:color w:val="FF9900"/>
          <w:w w:val="105"/>
          <w:sz w:val="28"/>
        </w:rPr>
        <w:t>):</w:t>
      </w:r>
    </w:p>
    <w:p w:rsidR="00F53F2A" w:rsidRPr="00CD3DA8" w:rsidRDefault="00F53F2A" w:rsidP="00CD3DA8">
      <w:pPr>
        <w:pStyle w:val="Heading5"/>
        <w:numPr>
          <w:ilvl w:val="0"/>
          <w:numId w:val="18"/>
        </w:numPr>
        <w:tabs>
          <w:tab w:val="left" w:pos="819"/>
        </w:tabs>
        <w:spacing w:before="101" w:line="291" w:lineRule="exact"/>
        <w:jc w:val="both"/>
        <w:rPr>
          <w:b w:val="0"/>
        </w:rPr>
      </w:pPr>
      <w:r w:rsidRPr="00CD3DA8">
        <w:rPr>
          <w:b w:val="0"/>
        </w:rPr>
        <w:t xml:space="preserve">Free Bible Images on Flash Drive. May be presented on classroom </w:t>
      </w:r>
      <w:proofErr w:type="spellStart"/>
      <w:proofErr w:type="gramStart"/>
      <w:r w:rsidRPr="00CD3DA8">
        <w:rPr>
          <w:b w:val="0"/>
        </w:rPr>
        <w:t>tv</w:t>
      </w:r>
      <w:proofErr w:type="spellEnd"/>
      <w:proofErr w:type="gramEnd"/>
    </w:p>
    <w:p w:rsidR="00F53F2A" w:rsidRPr="00CD3DA8" w:rsidRDefault="00F53F2A" w:rsidP="00CD3DA8">
      <w:pPr>
        <w:pStyle w:val="Heading5"/>
        <w:numPr>
          <w:ilvl w:val="0"/>
          <w:numId w:val="18"/>
        </w:numPr>
        <w:tabs>
          <w:tab w:val="left" w:pos="819"/>
        </w:tabs>
        <w:spacing w:before="101" w:line="291" w:lineRule="exact"/>
        <w:jc w:val="both"/>
        <w:rPr>
          <w:b w:val="0"/>
        </w:rPr>
      </w:pPr>
      <w:r w:rsidRPr="00CD3DA8">
        <w:rPr>
          <w:b w:val="0"/>
        </w:rPr>
        <w:t>Betty Lukens’ felt pieces</w:t>
      </w:r>
    </w:p>
    <w:p w:rsidR="00F53F2A" w:rsidRDefault="00F53F2A" w:rsidP="00CD3DA8">
      <w:pPr>
        <w:pStyle w:val="Heading5"/>
        <w:numPr>
          <w:ilvl w:val="0"/>
          <w:numId w:val="18"/>
        </w:numPr>
        <w:tabs>
          <w:tab w:val="left" w:pos="819"/>
        </w:tabs>
        <w:spacing w:before="101" w:line="291" w:lineRule="exact"/>
        <w:jc w:val="both"/>
        <w:rPr>
          <w:b w:val="0"/>
        </w:rPr>
      </w:pPr>
      <w:r w:rsidRPr="00CD3DA8">
        <w:rPr>
          <w:b w:val="0"/>
        </w:rPr>
        <w:t xml:space="preserve">Ezra and Nehemiah </w:t>
      </w:r>
      <w:proofErr w:type="spellStart"/>
      <w:r w:rsidRPr="00CD3DA8">
        <w:rPr>
          <w:b w:val="0"/>
        </w:rPr>
        <w:t>ABeka</w:t>
      </w:r>
      <w:proofErr w:type="spellEnd"/>
      <w:r w:rsidRPr="00CD3DA8">
        <w:rPr>
          <w:b w:val="0"/>
        </w:rPr>
        <w:t xml:space="preserve"> Flash-A-Card Series (DISCLAIMER: use the cards, not the lesson book)</w:t>
      </w:r>
    </w:p>
    <w:p w:rsidR="00D07A47" w:rsidRPr="00D07A47" w:rsidRDefault="00D07A47" w:rsidP="00D07A47">
      <w:pPr>
        <w:pStyle w:val="Heading5"/>
        <w:numPr>
          <w:ilvl w:val="0"/>
          <w:numId w:val="18"/>
        </w:numPr>
        <w:tabs>
          <w:tab w:val="left" w:pos="819"/>
        </w:tabs>
        <w:spacing w:before="101" w:line="291" w:lineRule="exact"/>
        <w:jc w:val="both"/>
        <w:rPr>
          <w:b w:val="0"/>
        </w:rPr>
      </w:pPr>
      <w:r>
        <w:rPr>
          <w:b w:val="0"/>
        </w:rPr>
        <w:t>Bible Study Guide for All Ages (BSGFAA) Lesson</w:t>
      </w:r>
      <w:r>
        <w:rPr>
          <w:b w:val="0"/>
        </w:rPr>
        <w:t>s 406, 407, 412</w:t>
      </w:r>
      <w:r>
        <w:rPr>
          <w:b w:val="0"/>
        </w:rPr>
        <w:t xml:space="preserve">. </w:t>
      </w:r>
      <w:r>
        <w:rPr>
          <w:b w:val="0"/>
        </w:rPr>
        <w:t xml:space="preserve">Lesson 412 is the actual lesson about Ezra. The other visuals give a background for the Israelites returning to Jerusalem and rebuilding the temple. </w:t>
      </w:r>
      <w:r>
        <w:rPr>
          <w:b w:val="0"/>
        </w:rPr>
        <w:t xml:space="preserve">These visuals will look like a black and white comic strip on one large piece of cardstock. To use these attach it to the magnetic dry erase board. Use dry erase markers to follow the directions. Let students take turns marking on the page. </w:t>
      </w:r>
      <w:bookmarkStart w:id="1" w:name="_GoBack"/>
      <w:bookmarkEnd w:id="1"/>
    </w:p>
    <w:p w:rsidR="00FC126C" w:rsidRPr="00F53F2A" w:rsidRDefault="00FC126C" w:rsidP="00CD3DA8">
      <w:pPr>
        <w:pStyle w:val="Heading5"/>
        <w:numPr>
          <w:ilvl w:val="0"/>
          <w:numId w:val="18"/>
        </w:numPr>
        <w:tabs>
          <w:tab w:val="left" w:pos="819"/>
        </w:tabs>
        <w:spacing w:before="101" w:line="291" w:lineRule="exact"/>
        <w:jc w:val="both"/>
        <w:rPr>
          <w:b w:val="0"/>
        </w:rPr>
      </w:pPr>
      <w:r>
        <w:rPr>
          <w:b w:val="0"/>
        </w:rPr>
        <w:t>Suitcase</w:t>
      </w:r>
    </w:p>
    <w:p w:rsidR="0003732D" w:rsidRDefault="0003732D" w:rsidP="00B95F6C">
      <w:pPr>
        <w:rPr>
          <w:rFonts w:ascii="Bookman Old Style"/>
          <w:color w:val="FF9900"/>
          <w:sz w:val="28"/>
        </w:rPr>
      </w:pPr>
      <w:r>
        <w:rPr>
          <w:rFonts w:ascii="Bookman Old Style"/>
          <w:color w:val="FF9900"/>
          <w:sz w:val="28"/>
        </w:rPr>
        <w:t xml:space="preserve">SONGS AND </w:t>
      </w:r>
      <w:proofErr w:type="gramStart"/>
      <w:r>
        <w:rPr>
          <w:rFonts w:ascii="Bookman Old Style"/>
          <w:color w:val="FF9900"/>
          <w:sz w:val="28"/>
        </w:rPr>
        <w:t>FINGERPLAY</w:t>
      </w:r>
      <w:r w:rsidR="00F37D7E">
        <w:rPr>
          <w:rFonts w:ascii="Bookman Old Style"/>
          <w:color w:val="FF9900"/>
          <w:sz w:val="28"/>
        </w:rPr>
        <w:t>S :</w:t>
      </w:r>
      <w:proofErr w:type="gramEnd"/>
    </w:p>
    <w:p w:rsidR="009040FC" w:rsidRPr="00B95F6C" w:rsidRDefault="009040FC" w:rsidP="00B95F6C">
      <w:pPr>
        <w:rPr>
          <w:rFonts w:ascii="Bookman Old Style"/>
          <w:color w:val="FF9900"/>
          <w:w w:val="105"/>
          <w:sz w:val="28"/>
        </w:rPr>
      </w:pPr>
    </w:p>
    <w:p w:rsidR="0003732D" w:rsidRDefault="0003732D" w:rsidP="00B95F6C">
      <w:pPr>
        <w:tabs>
          <w:tab w:val="left" w:pos="810"/>
        </w:tabs>
        <w:spacing w:before="102"/>
        <w:rPr>
          <w:sz w:val="18"/>
        </w:rPr>
      </w:pPr>
    </w:p>
    <w:p w:rsidR="00B95F6C" w:rsidRPr="00B95F6C" w:rsidRDefault="00B95F6C" w:rsidP="00B95F6C">
      <w:pPr>
        <w:tabs>
          <w:tab w:val="left" w:pos="810"/>
        </w:tabs>
        <w:spacing w:before="102"/>
        <w:rPr>
          <w:sz w:val="18"/>
        </w:rPr>
        <w:sectPr w:rsidR="00B95F6C" w:rsidRPr="00B95F6C" w:rsidSect="00CD3DA8">
          <w:footerReference w:type="even" r:id="rId9"/>
          <w:footerReference w:type="default" r:id="rId10"/>
          <w:pgSz w:w="12240" w:h="15840"/>
          <w:pgMar w:top="1080" w:right="720" w:bottom="1080" w:left="1440" w:header="0" w:footer="369" w:gutter="0"/>
          <w:cols w:space="720"/>
          <w:docGrid w:linePitch="299"/>
        </w:sectPr>
      </w:pPr>
    </w:p>
    <w:p w:rsidR="005C7CEB" w:rsidRPr="0034121E" w:rsidRDefault="00DB4B1C" w:rsidP="0034121E">
      <w:pPr>
        <w:pStyle w:val="Heading1"/>
        <w:ind w:left="0"/>
        <w:rPr>
          <w:rFonts w:ascii="Bookman Old Style" w:hAnsi="Bookman Old Style"/>
          <w:color w:val="231F20"/>
          <w:sz w:val="48"/>
          <w:szCs w:val="48"/>
        </w:rPr>
      </w:pPr>
      <w:r>
        <w:rPr>
          <w:color w:val="FFFFFF"/>
          <w:w w:val="110"/>
        </w:rPr>
        <w:lastRenderedPageBreak/>
        <w:t>Prophet</w:t>
      </w:r>
      <w:r>
        <w:rPr>
          <w:color w:val="FFFFFF"/>
          <w:spacing w:val="-79"/>
          <w:w w:val="110"/>
        </w:rPr>
        <w:t xml:space="preserve"> </w:t>
      </w:r>
      <w:r w:rsidR="005C7CEB" w:rsidRPr="0034121E">
        <w:rPr>
          <w:rFonts w:ascii="Bookman Old Style" w:hAnsi="Bookman Old Style"/>
          <w:color w:val="231F20"/>
          <w:sz w:val="48"/>
          <w:szCs w:val="48"/>
        </w:rPr>
        <w:t>SUNDAY</w:t>
      </w:r>
    </w:p>
    <w:p w:rsidR="006669D8" w:rsidRDefault="00DB4B1C" w:rsidP="0001372E">
      <w:pPr>
        <w:ind w:left="1440" w:hanging="900"/>
        <w:rPr>
          <w:rFonts w:ascii="Bookman Old Style"/>
          <w:color w:val="FF9900"/>
          <w:w w:val="95"/>
          <w:sz w:val="28"/>
        </w:rPr>
      </w:pPr>
      <w:r w:rsidRPr="004C3F45">
        <w:rPr>
          <w:rFonts w:ascii="Bookman Old Style" w:eastAsia="Bookman Old Style" w:hAnsi="Bookman Old Style" w:cs="Bookman Old Style"/>
          <w:color w:val="FF9900"/>
          <w:sz w:val="28"/>
          <w:szCs w:val="28"/>
        </w:rPr>
        <w:t>LEARNING CENTERS AND ACTIVITIES</w:t>
      </w:r>
      <w:r w:rsidR="0001372E">
        <w:rPr>
          <w:rFonts w:ascii="Bookman Old Style"/>
          <w:color w:val="FF9900"/>
          <w:w w:val="95"/>
          <w:sz w:val="28"/>
        </w:rPr>
        <w:t>:</w:t>
      </w:r>
    </w:p>
    <w:p w:rsidR="00F53F2A" w:rsidRPr="000A0FE1" w:rsidRDefault="000A0FE1" w:rsidP="000A0FE1">
      <w:pPr>
        <w:pStyle w:val="ListParagraph"/>
        <w:numPr>
          <w:ilvl w:val="0"/>
          <w:numId w:val="20"/>
        </w:numPr>
        <w:tabs>
          <w:tab w:val="left" w:pos="990"/>
        </w:tabs>
        <w:spacing w:before="11" w:line="249" w:lineRule="auto"/>
        <w:ind w:right="463"/>
        <w:rPr>
          <w:sz w:val="24"/>
          <w:szCs w:val="24"/>
          <w:u w:val="single"/>
        </w:rPr>
      </w:pPr>
      <w:r w:rsidRPr="000A0FE1">
        <w:rPr>
          <w:color w:val="231F20"/>
          <w:sz w:val="24"/>
          <w:u w:val="single"/>
        </w:rPr>
        <w:t>Make Scrolls</w:t>
      </w:r>
      <w:r>
        <w:rPr>
          <w:color w:val="231F20"/>
          <w:sz w:val="24"/>
        </w:rPr>
        <w:t>- Use craft sticks and felt to make small scrolls.</w:t>
      </w:r>
      <w:r w:rsidRPr="000A0FE1">
        <w:rPr>
          <w:noProof/>
        </w:rPr>
        <w:t xml:space="preserve"> </w:t>
      </w:r>
      <w:r>
        <w:rPr>
          <w:color w:val="231F20"/>
          <w:sz w:val="24"/>
        </w:rPr>
        <w:t xml:space="preserve">Discuss how people in the Bible times used scrolls instead of Bibles like we have today. Include a scripture on the scroll that is relevant to the lesson. </w:t>
      </w:r>
      <w:r w:rsidR="00730DCE">
        <w:rPr>
          <w:color w:val="231F20"/>
          <w:sz w:val="24"/>
        </w:rPr>
        <w:t>A scroll craft kit is also available through oriental trading.</w:t>
      </w:r>
    </w:p>
    <w:p w:rsidR="000A0FE1" w:rsidRPr="000A0FE1" w:rsidRDefault="000A0FE1" w:rsidP="000A0FE1">
      <w:pPr>
        <w:pStyle w:val="ListParagraph"/>
        <w:tabs>
          <w:tab w:val="left" w:pos="990"/>
        </w:tabs>
        <w:spacing w:before="11" w:line="249" w:lineRule="auto"/>
        <w:ind w:left="1260" w:right="463" w:hanging="1260"/>
        <w:jc w:val="center"/>
        <w:rPr>
          <w:sz w:val="24"/>
          <w:szCs w:val="24"/>
          <w:u w:val="single"/>
        </w:rPr>
      </w:pPr>
      <w:r>
        <w:rPr>
          <w:noProof/>
        </w:rPr>
        <w:drawing>
          <wp:inline distT="0" distB="0" distL="0" distR="0" wp14:anchorId="6679819F" wp14:editId="5E6EAA38">
            <wp:extent cx="1638300" cy="2018827"/>
            <wp:effectExtent l="0" t="0" r="0" b="635"/>
            <wp:docPr id="3" name="Picture 3" descr="scroll crafts for sunday school | Cute felt Torah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oll crafts for sunday school | Cute felt Torah craf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2018827"/>
                    </a:xfrm>
                    <a:prstGeom prst="rect">
                      <a:avLst/>
                    </a:prstGeom>
                    <a:noFill/>
                    <a:ln>
                      <a:noFill/>
                    </a:ln>
                  </pic:spPr>
                </pic:pic>
              </a:graphicData>
            </a:graphic>
          </wp:inline>
        </w:drawing>
      </w:r>
    </w:p>
    <w:p w:rsidR="00D1743C" w:rsidRDefault="00D1743C" w:rsidP="0001372E">
      <w:pPr>
        <w:ind w:left="1440" w:hanging="900"/>
        <w:rPr>
          <w:rFonts w:ascii="Bookman Old Style"/>
          <w:color w:val="FF9900"/>
          <w:w w:val="95"/>
          <w:sz w:val="28"/>
        </w:rPr>
      </w:pPr>
    </w:p>
    <w:p w:rsidR="005C7CEB" w:rsidRDefault="005C7CEB" w:rsidP="00D1743C">
      <w:pPr>
        <w:pStyle w:val="Heading3"/>
        <w:spacing w:before="342"/>
        <w:ind w:left="0"/>
        <w:jc w:val="center"/>
        <w:rPr>
          <w:color w:val="231F20"/>
        </w:rPr>
      </w:pPr>
      <w:r>
        <w:rPr>
          <w:color w:val="231F20"/>
        </w:rPr>
        <w:t>WEDNESDAY NIGHT</w:t>
      </w:r>
    </w:p>
    <w:p w:rsidR="0001372E" w:rsidRDefault="0001372E" w:rsidP="00E17328">
      <w:pPr>
        <w:pStyle w:val="Heading4"/>
        <w:ind w:left="640" w:hanging="100"/>
      </w:pPr>
      <w:r>
        <w:rPr>
          <w:color w:val="FF9900"/>
        </w:rPr>
        <w:t>POINTS TO EMPHASIZE:</w:t>
      </w:r>
    </w:p>
    <w:p w:rsidR="0001372E" w:rsidRDefault="0001372E" w:rsidP="0001372E">
      <w:pPr>
        <w:pStyle w:val="ListParagraph"/>
        <w:numPr>
          <w:ilvl w:val="0"/>
          <w:numId w:val="3"/>
        </w:numPr>
        <w:tabs>
          <w:tab w:val="left" w:pos="1360"/>
        </w:tabs>
        <w:spacing w:before="118" w:line="240" w:lineRule="auto"/>
        <w:rPr>
          <w:sz w:val="24"/>
        </w:rPr>
      </w:pPr>
      <w:r>
        <w:rPr>
          <w:color w:val="231F20"/>
          <w:sz w:val="24"/>
        </w:rPr>
        <w:t xml:space="preserve">Review </w:t>
      </w:r>
      <w:r>
        <w:rPr>
          <w:color w:val="231F20"/>
          <w:spacing w:val="-3"/>
          <w:sz w:val="24"/>
        </w:rPr>
        <w:t xml:space="preserve">Sunday’s </w:t>
      </w:r>
      <w:r>
        <w:rPr>
          <w:color w:val="231F20"/>
          <w:sz w:val="24"/>
        </w:rPr>
        <w:t xml:space="preserve">lesson. (See </w:t>
      </w:r>
      <w:hyperlink r:id="rId12">
        <w:r>
          <w:rPr>
            <w:color w:val="0000FF"/>
            <w:sz w:val="24"/>
            <w:u w:val="single" w:color="0000FF"/>
          </w:rPr>
          <w:t xml:space="preserve">Review Questions </w:t>
        </w:r>
      </w:hyperlink>
      <w:r>
        <w:rPr>
          <w:color w:val="231F20"/>
          <w:sz w:val="24"/>
        </w:rPr>
        <w:t>for example</w:t>
      </w:r>
      <w:r>
        <w:rPr>
          <w:color w:val="231F20"/>
          <w:spacing w:val="2"/>
          <w:sz w:val="24"/>
        </w:rPr>
        <w:t xml:space="preserve"> </w:t>
      </w:r>
      <w:r>
        <w:rPr>
          <w:color w:val="231F20"/>
          <w:sz w:val="24"/>
        </w:rPr>
        <w:t>questions.)</w:t>
      </w:r>
    </w:p>
    <w:p w:rsidR="006669D8" w:rsidRDefault="006669D8">
      <w:pPr>
        <w:pStyle w:val="BodyText"/>
        <w:spacing w:before="7"/>
        <w:rPr>
          <w:sz w:val="35"/>
        </w:rPr>
      </w:pPr>
    </w:p>
    <w:p w:rsidR="005C7CEB" w:rsidRDefault="005C7CEB" w:rsidP="0001372E">
      <w:pPr>
        <w:ind w:left="1800" w:hanging="1260"/>
        <w:rPr>
          <w:rFonts w:ascii="Bookman Old Style"/>
          <w:color w:val="FF9900"/>
          <w:w w:val="95"/>
          <w:sz w:val="28"/>
        </w:rPr>
      </w:pPr>
      <w:r>
        <w:rPr>
          <w:rFonts w:ascii="Bookman Old Style"/>
          <w:color w:val="FF9900"/>
          <w:spacing w:val="-3"/>
          <w:w w:val="95"/>
          <w:sz w:val="28"/>
        </w:rPr>
        <w:t>LEARNIN</w:t>
      </w:r>
      <w:r>
        <w:rPr>
          <w:rFonts w:ascii="Bookman Old Style"/>
          <w:color w:val="FF9900"/>
          <w:w w:val="95"/>
          <w:sz w:val="28"/>
        </w:rPr>
        <w:t>G</w:t>
      </w:r>
      <w:r>
        <w:rPr>
          <w:rFonts w:ascii="Bookman Old Style"/>
          <w:color w:val="FF9900"/>
          <w:spacing w:val="-10"/>
          <w:sz w:val="28"/>
        </w:rPr>
        <w:t xml:space="preserve"> </w:t>
      </w:r>
      <w:r>
        <w:rPr>
          <w:rFonts w:ascii="Bookman Old Style"/>
          <w:color w:val="FF9900"/>
          <w:spacing w:val="-3"/>
          <w:w w:val="95"/>
          <w:sz w:val="28"/>
        </w:rPr>
        <w:t>CENTER</w:t>
      </w:r>
      <w:r>
        <w:rPr>
          <w:rFonts w:ascii="Bookman Old Style"/>
          <w:color w:val="FF9900"/>
          <w:w w:val="95"/>
          <w:sz w:val="28"/>
        </w:rPr>
        <w:t>S</w:t>
      </w:r>
      <w:r>
        <w:rPr>
          <w:rFonts w:ascii="Bookman Old Style"/>
          <w:color w:val="FF9900"/>
          <w:spacing w:val="-10"/>
          <w:sz w:val="28"/>
        </w:rPr>
        <w:t xml:space="preserve"> </w:t>
      </w:r>
      <w:r>
        <w:rPr>
          <w:rFonts w:ascii="Bookman Old Style"/>
          <w:color w:val="FF9900"/>
          <w:spacing w:val="-3"/>
          <w:w w:val="95"/>
          <w:sz w:val="28"/>
        </w:rPr>
        <w:t>AN</w:t>
      </w:r>
      <w:r>
        <w:rPr>
          <w:rFonts w:ascii="Bookman Old Style"/>
          <w:color w:val="FF9900"/>
          <w:w w:val="95"/>
          <w:sz w:val="28"/>
        </w:rPr>
        <w:t>D</w:t>
      </w:r>
      <w:r>
        <w:rPr>
          <w:rFonts w:ascii="Bookman Old Style"/>
          <w:color w:val="FF9900"/>
          <w:spacing w:val="-10"/>
          <w:sz w:val="28"/>
        </w:rPr>
        <w:t xml:space="preserve"> </w:t>
      </w:r>
      <w:r>
        <w:rPr>
          <w:rFonts w:ascii="Bookman Old Style"/>
          <w:color w:val="FF9900"/>
          <w:spacing w:val="-3"/>
          <w:w w:val="95"/>
          <w:sz w:val="28"/>
        </w:rPr>
        <w:t>ACTIVITIE</w:t>
      </w:r>
      <w:r>
        <w:rPr>
          <w:rFonts w:ascii="Bookman Old Style"/>
          <w:color w:val="FF9900"/>
          <w:w w:val="95"/>
          <w:sz w:val="28"/>
        </w:rPr>
        <w:t>S:</w:t>
      </w:r>
    </w:p>
    <w:p w:rsidR="00F53F2A" w:rsidRPr="00F53F2A" w:rsidRDefault="00F53F2A" w:rsidP="00F53F2A">
      <w:pPr>
        <w:numPr>
          <w:ilvl w:val="0"/>
          <w:numId w:val="17"/>
        </w:numPr>
        <w:tabs>
          <w:tab w:val="left" w:pos="990"/>
        </w:tabs>
        <w:spacing w:line="278" w:lineRule="exact"/>
        <w:ind w:left="1440" w:hanging="900"/>
        <w:rPr>
          <w:sz w:val="24"/>
        </w:rPr>
      </w:pPr>
      <w:r w:rsidRPr="00F53F2A">
        <w:rPr>
          <w:color w:val="231F20"/>
          <w:spacing w:val="-5"/>
          <w:sz w:val="24"/>
        </w:rPr>
        <w:t xml:space="preserve">Take </w:t>
      </w:r>
      <w:r w:rsidRPr="00F53F2A">
        <w:rPr>
          <w:color w:val="231F20"/>
          <w:sz w:val="24"/>
        </w:rPr>
        <w:t>a long walk around the church building, discussing the long journey the Jews</w:t>
      </w:r>
      <w:r w:rsidRPr="00F53F2A">
        <w:rPr>
          <w:color w:val="231F20"/>
          <w:spacing w:val="-7"/>
          <w:sz w:val="24"/>
        </w:rPr>
        <w:t xml:space="preserve"> </w:t>
      </w:r>
      <w:r w:rsidRPr="00F53F2A">
        <w:rPr>
          <w:color w:val="231F20"/>
          <w:sz w:val="24"/>
        </w:rPr>
        <w:t>had</w:t>
      </w:r>
    </w:p>
    <w:p w:rsidR="00F53F2A" w:rsidRPr="00F53F2A" w:rsidRDefault="00F53F2A" w:rsidP="00F53F2A">
      <w:pPr>
        <w:tabs>
          <w:tab w:val="left" w:pos="990"/>
        </w:tabs>
        <w:spacing w:before="11" w:line="249" w:lineRule="auto"/>
        <w:ind w:left="990" w:right="463" w:hanging="450"/>
        <w:rPr>
          <w:sz w:val="24"/>
          <w:szCs w:val="24"/>
        </w:rPr>
      </w:pPr>
      <w:r>
        <w:rPr>
          <w:color w:val="231F20"/>
          <w:sz w:val="24"/>
          <w:szCs w:val="24"/>
        </w:rPr>
        <w:tab/>
      </w:r>
      <w:proofErr w:type="gramStart"/>
      <w:r w:rsidRPr="00F53F2A">
        <w:rPr>
          <w:color w:val="231F20"/>
          <w:sz w:val="24"/>
          <w:szCs w:val="24"/>
        </w:rPr>
        <w:t>to</w:t>
      </w:r>
      <w:proofErr w:type="gramEnd"/>
      <w:r w:rsidRPr="00F53F2A">
        <w:rPr>
          <w:color w:val="231F20"/>
          <w:sz w:val="24"/>
          <w:szCs w:val="24"/>
        </w:rPr>
        <w:t xml:space="preserve"> make as they returned to Jerusalem. Have a place to stop, share a snack (very basic, such as grapes or raisins, unleavened bread, cheese, water), and read a few verses, such as Deuteronomy 12:28; 13:4; 15:4b-5; 7:6; Ezra 8:3,22b.</w:t>
      </w:r>
    </w:p>
    <w:p w:rsidR="00F53F2A" w:rsidRPr="00F53F2A" w:rsidRDefault="00F53F2A" w:rsidP="00F53F2A">
      <w:pPr>
        <w:numPr>
          <w:ilvl w:val="0"/>
          <w:numId w:val="17"/>
        </w:numPr>
        <w:tabs>
          <w:tab w:val="left" w:pos="990"/>
        </w:tabs>
        <w:spacing w:line="278" w:lineRule="exact"/>
        <w:ind w:left="1440" w:hanging="900"/>
        <w:rPr>
          <w:sz w:val="24"/>
        </w:rPr>
      </w:pPr>
      <w:r w:rsidRPr="00F53F2A">
        <w:rPr>
          <w:color w:val="231F20"/>
          <w:sz w:val="24"/>
        </w:rPr>
        <w:t xml:space="preserve">Discuss with the children the importance of reading the Bible </w:t>
      </w:r>
      <w:r w:rsidRPr="00F53F2A">
        <w:rPr>
          <w:b/>
          <w:color w:val="231F20"/>
          <w:sz w:val="24"/>
        </w:rPr>
        <w:t xml:space="preserve">every </w:t>
      </w:r>
      <w:r w:rsidRPr="00F53F2A">
        <w:rPr>
          <w:color w:val="231F20"/>
          <w:spacing w:val="-4"/>
          <w:sz w:val="24"/>
        </w:rPr>
        <w:t xml:space="preserve">day. </w:t>
      </w:r>
      <w:r w:rsidRPr="00F53F2A">
        <w:rPr>
          <w:color w:val="231F20"/>
          <w:sz w:val="24"/>
        </w:rPr>
        <w:t>Make a chart</w:t>
      </w:r>
      <w:r w:rsidRPr="00F53F2A">
        <w:rPr>
          <w:color w:val="231F20"/>
          <w:spacing w:val="-16"/>
          <w:sz w:val="24"/>
        </w:rPr>
        <w:t xml:space="preserve"> </w:t>
      </w:r>
      <w:r w:rsidRPr="00F53F2A">
        <w:rPr>
          <w:color w:val="231F20"/>
          <w:sz w:val="24"/>
        </w:rPr>
        <w:t>for</w:t>
      </w:r>
    </w:p>
    <w:p w:rsidR="00F53F2A" w:rsidRDefault="00F53F2A" w:rsidP="00F53F2A">
      <w:pPr>
        <w:tabs>
          <w:tab w:val="left" w:pos="990"/>
        </w:tabs>
        <w:spacing w:before="12" w:line="249" w:lineRule="auto"/>
        <w:ind w:left="990" w:right="509" w:hanging="450"/>
      </w:pPr>
      <w:r>
        <w:rPr>
          <w:color w:val="231F20"/>
          <w:sz w:val="24"/>
          <w:szCs w:val="24"/>
        </w:rPr>
        <w:tab/>
      </w:r>
      <w:proofErr w:type="gramStart"/>
      <w:r w:rsidRPr="00F53F2A">
        <w:rPr>
          <w:color w:val="231F20"/>
          <w:sz w:val="24"/>
          <w:szCs w:val="24"/>
        </w:rPr>
        <w:t>each</w:t>
      </w:r>
      <w:proofErr w:type="gramEnd"/>
      <w:r w:rsidRPr="00F53F2A">
        <w:rPr>
          <w:color w:val="231F20"/>
          <w:sz w:val="24"/>
          <w:szCs w:val="24"/>
        </w:rPr>
        <w:t xml:space="preserve"> child to take home to keep track of how often they read their Bibles. On the top of the chart, print/copy “I will read my Bible every day!” Send a letter home with the charts asking parents to let their child read (or the parents read to them) from the Bible each day</w:t>
      </w:r>
      <w:r>
        <w:rPr>
          <w:color w:val="231F20"/>
          <w:sz w:val="24"/>
          <w:szCs w:val="24"/>
        </w:rPr>
        <w:t xml:space="preserve"> </w:t>
      </w:r>
      <w:r>
        <w:rPr>
          <w:color w:val="231F20"/>
        </w:rPr>
        <w:t>and put a sticker on their chart each time they read. (“</w:t>
      </w:r>
      <w:hyperlink r:id="rId13">
        <w:r>
          <w:rPr>
            <w:color w:val="25408F"/>
            <w:u w:val="single" w:color="25408F"/>
          </w:rPr>
          <w:t>Bible Reading Calendar</w:t>
        </w:r>
      </w:hyperlink>
      <w:r>
        <w:rPr>
          <w:color w:val="231F20"/>
        </w:rPr>
        <w:t xml:space="preserve">” provided in </w:t>
      </w:r>
      <w:r w:rsidR="003F319D">
        <w:rPr>
          <w:color w:val="231F20"/>
        </w:rPr>
        <w:t>lesson file)</w:t>
      </w:r>
    </w:p>
    <w:p w:rsidR="00210EE3" w:rsidRDefault="00210EE3" w:rsidP="0001372E">
      <w:pPr>
        <w:ind w:left="1800" w:hanging="1260"/>
        <w:rPr>
          <w:rFonts w:ascii="Bookman Old Style"/>
          <w:color w:val="FF9900"/>
          <w:w w:val="95"/>
          <w:sz w:val="28"/>
        </w:rPr>
      </w:pPr>
    </w:p>
    <w:p w:rsidR="005F6937" w:rsidRDefault="005F6937">
      <w:pPr>
        <w:rPr>
          <w:rFonts w:ascii="Bookman Old Style"/>
          <w:color w:val="FF9900"/>
          <w:w w:val="95"/>
          <w:sz w:val="28"/>
        </w:rPr>
      </w:pPr>
      <w:r>
        <w:rPr>
          <w:rFonts w:ascii="Bookman Old Style"/>
          <w:color w:val="FF9900"/>
          <w:w w:val="95"/>
          <w:sz w:val="28"/>
        </w:rPr>
        <w:br w:type="page"/>
      </w:r>
    </w:p>
    <w:p w:rsidR="005F6937" w:rsidRDefault="005F6937" w:rsidP="005F6937">
      <w:pPr>
        <w:pStyle w:val="Heading3"/>
        <w:ind w:left="0"/>
        <w:jc w:val="center"/>
      </w:pPr>
      <w:r>
        <w:lastRenderedPageBreak/>
        <w:t>Review Questions</w:t>
      </w:r>
    </w:p>
    <w:p w:rsidR="004C3F45" w:rsidRDefault="004C3F45" w:rsidP="005F6937">
      <w:pPr>
        <w:pStyle w:val="Heading3"/>
        <w:ind w:left="0"/>
        <w:jc w:val="center"/>
      </w:pPr>
    </w:p>
    <w:p w:rsidR="004C3F45" w:rsidRPr="004C3F45" w:rsidRDefault="005F6937" w:rsidP="004C3F45">
      <w:pPr>
        <w:pStyle w:val="ListParagraph"/>
        <w:numPr>
          <w:ilvl w:val="0"/>
          <w:numId w:val="19"/>
        </w:numPr>
        <w:spacing w:line="240" w:lineRule="auto"/>
        <w:rPr>
          <w:sz w:val="28"/>
          <w:szCs w:val="28"/>
        </w:rPr>
      </w:pPr>
      <w:r w:rsidRPr="004C3F45">
        <w:rPr>
          <w:sz w:val="28"/>
          <w:szCs w:val="28"/>
        </w:rPr>
        <w:t>During the time that Judah was in Babylonian captivity, who was the powerful king of Persia who had taken over the Babylonian empire?</w:t>
      </w:r>
    </w:p>
    <w:p w:rsidR="004C3F45" w:rsidRDefault="004C3F45" w:rsidP="004C3F45">
      <w:pPr>
        <w:pStyle w:val="ListParagraph"/>
        <w:numPr>
          <w:ilvl w:val="1"/>
          <w:numId w:val="19"/>
        </w:numPr>
        <w:spacing w:line="240" w:lineRule="auto"/>
        <w:rPr>
          <w:sz w:val="28"/>
          <w:szCs w:val="28"/>
        </w:rPr>
      </w:pPr>
      <w:r>
        <w:rPr>
          <w:sz w:val="28"/>
          <w:szCs w:val="28"/>
        </w:rPr>
        <w:t xml:space="preserve"> Cyrus</w:t>
      </w:r>
    </w:p>
    <w:p w:rsidR="008B18D1" w:rsidRPr="004C3F45" w:rsidRDefault="008B18D1" w:rsidP="008B18D1">
      <w:pPr>
        <w:pStyle w:val="ListParagraph"/>
        <w:spacing w:line="240" w:lineRule="auto"/>
        <w:ind w:left="1620" w:firstLine="0"/>
        <w:rPr>
          <w:sz w:val="28"/>
          <w:szCs w:val="28"/>
        </w:rPr>
      </w:pPr>
    </w:p>
    <w:p w:rsidR="004C3F45" w:rsidRPr="004C3F45" w:rsidRDefault="005F6937" w:rsidP="004C3F45">
      <w:pPr>
        <w:pStyle w:val="ListParagraph"/>
        <w:numPr>
          <w:ilvl w:val="0"/>
          <w:numId w:val="19"/>
        </w:numPr>
        <w:spacing w:line="240" w:lineRule="auto"/>
        <w:rPr>
          <w:sz w:val="28"/>
          <w:szCs w:val="28"/>
        </w:rPr>
      </w:pPr>
      <w:r w:rsidRPr="004C3F45">
        <w:rPr>
          <w:sz w:val="28"/>
          <w:szCs w:val="28"/>
        </w:rPr>
        <w:t xml:space="preserve">How many Jews were in the first group that decided to return to Jerusalem under the leadership of Zerubbabel? </w:t>
      </w:r>
    </w:p>
    <w:p w:rsidR="004C3F45" w:rsidRDefault="004C3F45" w:rsidP="004C3F45">
      <w:pPr>
        <w:pStyle w:val="ListParagraph"/>
        <w:numPr>
          <w:ilvl w:val="1"/>
          <w:numId w:val="19"/>
        </w:numPr>
        <w:spacing w:line="240" w:lineRule="auto"/>
        <w:rPr>
          <w:sz w:val="28"/>
          <w:szCs w:val="28"/>
        </w:rPr>
      </w:pPr>
      <w:r>
        <w:rPr>
          <w:sz w:val="28"/>
          <w:szCs w:val="28"/>
        </w:rPr>
        <w:t>42,360</w:t>
      </w:r>
      <w:r w:rsidR="005F6937" w:rsidRPr="004C3F45">
        <w:rPr>
          <w:sz w:val="28"/>
          <w:szCs w:val="28"/>
        </w:rPr>
        <w:t xml:space="preserve"> </w:t>
      </w:r>
    </w:p>
    <w:p w:rsidR="008B18D1" w:rsidRPr="004C3F45" w:rsidRDefault="008B18D1" w:rsidP="008B18D1">
      <w:pPr>
        <w:pStyle w:val="ListParagraph"/>
        <w:spacing w:line="240" w:lineRule="auto"/>
        <w:ind w:left="1620" w:firstLine="0"/>
        <w:rPr>
          <w:sz w:val="28"/>
          <w:szCs w:val="28"/>
        </w:rPr>
      </w:pPr>
    </w:p>
    <w:p w:rsidR="004C3F45" w:rsidRPr="004C3F45" w:rsidRDefault="005F6937" w:rsidP="004C3F45">
      <w:pPr>
        <w:pStyle w:val="ListParagraph"/>
        <w:numPr>
          <w:ilvl w:val="0"/>
          <w:numId w:val="19"/>
        </w:numPr>
        <w:spacing w:line="240" w:lineRule="auto"/>
        <w:rPr>
          <w:sz w:val="28"/>
          <w:szCs w:val="28"/>
        </w:rPr>
      </w:pPr>
      <w:r w:rsidRPr="004C3F45">
        <w:rPr>
          <w:sz w:val="28"/>
          <w:szCs w:val="28"/>
        </w:rPr>
        <w:t>What did Ezra want to do after he was given perm</w:t>
      </w:r>
      <w:r w:rsidR="004C3F45">
        <w:rPr>
          <w:sz w:val="28"/>
          <w:szCs w:val="28"/>
        </w:rPr>
        <w:t>ission to return to Jerusalem?</w:t>
      </w:r>
    </w:p>
    <w:p w:rsidR="004C3F45" w:rsidRDefault="005F6937" w:rsidP="004C3F45">
      <w:pPr>
        <w:pStyle w:val="ListParagraph"/>
        <w:numPr>
          <w:ilvl w:val="1"/>
          <w:numId w:val="19"/>
        </w:numPr>
        <w:spacing w:line="240" w:lineRule="auto"/>
        <w:rPr>
          <w:sz w:val="28"/>
          <w:szCs w:val="28"/>
        </w:rPr>
      </w:pPr>
      <w:r w:rsidRPr="004C3F45">
        <w:rPr>
          <w:sz w:val="28"/>
          <w:szCs w:val="28"/>
        </w:rPr>
        <w:t xml:space="preserve">He wanted to go and teach the Jews God’s Law again because he had heard that his </w:t>
      </w:r>
      <w:r w:rsidR="004C3F45">
        <w:rPr>
          <w:sz w:val="28"/>
          <w:szCs w:val="28"/>
        </w:rPr>
        <w:t>people were living like pagans.</w:t>
      </w:r>
      <w:r w:rsidRPr="004C3F45">
        <w:rPr>
          <w:sz w:val="28"/>
          <w:szCs w:val="28"/>
        </w:rPr>
        <w:t xml:space="preserve"> </w:t>
      </w:r>
    </w:p>
    <w:p w:rsidR="008B18D1" w:rsidRPr="004C3F45" w:rsidRDefault="008B18D1" w:rsidP="008B18D1">
      <w:pPr>
        <w:pStyle w:val="ListParagraph"/>
        <w:spacing w:line="240" w:lineRule="auto"/>
        <w:ind w:left="1620" w:firstLine="0"/>
        <w:rPr>
          <w:sz w:val="28"/>
          <w:szCs w:val="28"/>
        </w:rPr>
      </w:pPr>
    </w:p>
    <w:p w:rsidR="004C3F45" w:rsidRPr="004C3F45" w:rsidRDefault="005F6937" w:rsidP="004C3F45">
      <w:pPr>
        <w:pStyle w:val="ListParagraph"/>
        <w:numPr>
          <w:ilvl w:val="0"/>
          <w:numId w:val="19"/>
        </w:numPr>
        <w:spacing w:line="240" w:lineRule="auto"/>
        <w:rPr>
          <w:sz w:val="28"/>
          <w:szCs w:val="28"/>
        </w:rPr>
      </w:pPr>
      <w:r w:rsidRPr="004C3F45">
        <w:rPr>
          <w:sz w:val="28"/>
          <w:szCs w:val="28"/>
        </w:rPr>
        <w:t>What did</w:t>
      </w:r>
      <w:r w:rsidR="00FC126C">
        <w:rPr>
          <w:sz w:val="28"/>
          <w:szCs w:val="28"/>
        </w:rPr>
        <w:t xml:space="preserve"> King Artaxerxes give to Ezra? </w:t>
      </w:r>
    </w:p>
    <w:p w:rsidR="004C3F45" w:rsidRDefault="005F6937" w:rsidP="004C3F45">
      <w:pPr>
        <w:pStyle w:val="ListParagraph"/>
        <w:numPr>
          <w:ilvl w:val="1"/>
          <w:numId w:val="19"/>
        </w:numPr>
        <w:spacing w:line="240" w:lineRule="auto"/>
        <w:rPr>
          <w:sz w:val="28"/>
          <w:szCs w:val="28"/>
        </w:rPr>
      </w:pPr>
      <w:r w:rsidRPr="004C3F45">
        <w:rPr>
          <w:sz w:val="28"/>
          <w:szCs w:val="28"/>
        </w:rPr>
        <w:t>Gold and silver, salt, grain and oil, wine, and garments f</w:t>
      </w:r>
      <w:r w:rsidR="004C3F45">
        <w:rPr>
          <w:sz w:val="28"/>
          <w:szCs w:val="28"/>
        </w:rPr>
        <w:t>or the priests who agreed to go</w:t>
      </w:r>
      <w:r w:rsidRPr="004C3F45">
        <w:rPr>
          <w:sz w:val="28"/>
          <w:szCs w:val="28"/>
        </w:rPr>
        <w:t xml:space="preserve"> </w:t>
      </w:r>
    </w:p>
    <w:p w:rsidR="008B18D1" w:rsidRPr="004C3F45" w:rsidRDefault="008B18D1" w:rsidP="008B18D1">
      <w:pPr>
        <w:pStyle w:val="ListParagraph"/>
        <w:spacing w:line="240" w:lineRule="auto"/>
        <w:ind w:left="1620" w:firstLine="0"/>
        <w:rPr>
          <w:sz w:val="28"/>
          <w:szCs w:val="28"/>
        </w:rPr>
      </w:pPr>
    </w:p>
    <w:p w:rsidR="004C3F45" w:rsidRPr="004C3F45" w:rsidRDefault="005F6937" w:rsidP="004C3F45">
      <w:pPr>
        <w:pStyle w:val="ListParagraph"/>
        <w:numPr>
          <w:ilvl w:val="0"/>
          <w:numId w:val="19"/>
        </w:numPr>
        <w:spacing w:line="240" w:lineRule="auto"/>
        <w:rPr>
          <w:sz w:val="28"/>
          <w:szCs w:val="28"/>
        </w:rPr>
      </w:pPr>
      <w:r w:rsidRPr="004C3F45">
        <w:rPr>
          <w:sz w:val="28"/>
          <w:szCs w:val="28"/>
        </w:rPr>
        <w:t xml:space="preserve">What did the king say would happen to anyone who refused to listen to Ezra’s teachings? </w:t>
      </w:r>
    </w:p>
    <w:p w:rsidR="004C3F45" w:rsidRDefault="005F6937" w:rsidP="004C3F45">
      <w:pPr>
        <w:pStyle w:val="ListParagraph"/>
        <w:numPr>
          <w:ilvl w:val="1"/>
          <w:numId w:val="19"/>
        </w:numPr>
        <w:spacing w:line="240" w:lineRule="auto"/>
        <w:rPr>
          <w:sz w:val="28"/>
          <w:szCs w:val="28"/>
        </w:rPr>
      </w:pPr>
      <w:r w:rsidRPr="004C3F45">
        <w:rPr>
          <w:sz w:val="28"/>
          <w:szCs w:val="28"/>
        </w:rPr>
        <w:t>T</w:t>
      </w:r>
      <w:r w:rsidR="004C3F45">
        <w:rPr>
          <w:sz w:val="28"/>
          <w:szCs w:val="28"/>
        </w:rPr>
        <w:t>hey would be severely punished.</w:t>
      </w:r>
    </w:p>
    <w:p w:rsidR="008B18D1" w:rsidRPr="004C3F45" w:rsidRDefault="008B18D1" w:rsidP="008B18D1">
      <w:pPr>
        <w:pStyle w:val="ListParagraph"/>
        <w:spacing w:line="240" w:lineRule="auto"/>
        <w:ind w:left="1620" w:firstLine="0"/>
        <w:rPr>
          <w:sz w:val="28"/>
          <w:szCs w:val="28"/>
        </w:rPr>
      </w:pPr>
    </w:p>
    <w:p w:rsidR="004C3F45" w:rsidRPr="004C3F45" w:rsidRDefault="005F6937" w:rsidP="004C3F45">
      <w:pPr>
        <w:pStyle w:val="ListParagraph"/>
        <w:numPr>
          <w:ilvl w:val="0"/>
          <w:numId w:val="19"/>
        </w:numPr>
        <w:spacing w:line="240" w:lineRule="auto"/>
        <w:rPr>
          <w:sz w:val="28"/>
          <w:szCs w:val="28"/>
        </w:rPr>
      </w:pPr>
      <w:r w:rsidRPr="004C3F45">
        <w:rPr>
          <w:sz w:val="28"/>
          <w:szCs w:val="28"/>
        </w:rPr>
        <w:t xml:space="preserve">How many Jewish men and how many priests did Ezra take back to Jerusalem with him? </w:t>
      </w:r>
    </w:p>
    <w:p w:rsidR="004C3F45" w:rsidRDefault="005F6937" w:rsidP="004C3F45">
      <w:pPr>
        <w:pStyle w:val="ListParagraph"/>
        <w:numPr>
          <w:ilvl w:val="1"/>
          <w:numId w:val="19"/>
        </w:numPr>
        <w:spacing w:line="240" w:lineRule="auto"/>
        <w:rPr>
          <w:sz w:val="28"/>
          <w:szCs w:val="28"/>
        </w:rPr>
      </w:pPr>
      <w:r w:rsidRPr="004C3F45">
        <w:rPr>
          <w:sz w:val="28"/>
          <w:szCs w:val="28"/>
        </w:rPr>
        <w:t>1</w:t>
      </w:r>
      <w:r w:rsidR="004C3F45">
        <w:rPr>
          <w:sz w:val="28"/>
          <w:szCs w:val="28"/>
        </w:rPr>
        <w:t>,500 Jewish men and 250 priests</w:t>
      </w:r>
      <w:r w:rsidRPr="004C3F45">
        <w:rPr>
          <w:sz w:val="28"/>
          <w:szCs w:val="28"/>
        </w:rPr>
        <w:t xml:space="preserve"> </w:t>
      </w:r>
    </w:p>
    <w:p w:rsidR="008B18D1" w:rsidRPr="004C3F45" w:rsidRDefault="008B18D1" w:rsidP="008B18D1">
      <w:pPr>
        <w:pStyle w:val="ListParagraph"/>
        <w:spacing w:line="240" w:lineRule="auto"/>
        <w:ind w:left="1620" w:firstLine="0"/>
        <w:rPr>
          <w:sz w:val="28"/>
          <w:szCs w:val="28"/>
        </w:rPr>
      </w:pPr>
    </w:p>
    <w:p w:rsidR="004C3F45" w:rsidRPr="004C3F45" w:rsidRDefault="005F6937" w:rsidP="004C3F45">
      <w:pPr>
        <w:pStyle w:val="ListParagraph"/>
        <w:numPr>
          <w:ilvl w:val="0"/>
          <w:numId w:val="19"/>
        </w:numPr>
        <w:spacing w:line="240" w:lineRule="auto"/>
        <w:rPr>
          <w:sz w:val="28"/>
          <w:szCs w:val="28"/>
        </w:rPr>
      </w:pPr>
      <w:r w:rsidRPr="004C3F45">
        <w:rPr>
          <w:sz w:val="28"/>
          <w:szCs w:val="28"/>
        </w:rPr>
        <w:t>How many da</w:t>
      </w:r>
      <w:r w:rsidR="004C3F45" w:rsidRPr="004C3F45">
        <w:rPr>
          <w:sz w:val="28"/>
          <w:szCs w:val="28"/>
        </w:rPr>
        <w:t xml:space="preserve">ys did they camp by the river? </w:t>
      </w:r>
    </w:p>
    <w:p w:rsidR="004C3F45" w:rsidRDefault="004C3F45" w:rsidP="004C3F45">
      <w:pPr>
        <w:pStyle w:val="ListParagraph"/>
        <w:numPr>
          <w:ilvl w:val="1"/>
          <w:numId w:val="19"/>
        </w:numPr>
        <w:spacing w:line="240" w:lineRule="auto"/>
        <w:rPr>
          <w:sz w:val="28"/>
          <w:szCs w:val="28"/>
        </w:rPr>
      </w:pPr>
      <w:r>
        <w:rPr>
          <w:sz w:val="28"/>
          <w:szCs w:val="28"/>
        </w:rPr>
        <w:t>Three days</w:t>
      </w:r>
    </w:p>
    <w:p w:rsidR="008B18D1" w:rsidRPr="004C3F45" w:rsidRDefault="008B18D1" w:rsidP="008B18D1">
      <w:pPr>
        <w:pStyle w:val="ListParagraph"/>
        <w:spacing w:line="240" w:lineRule="auto"/>
        <w:ind w:left="1620" w:firstLine="0"/>
        <w:rPr>
          <w:sz w:val="28"/>
          <w:szCs w:val="28"/>
        </w:rPr>
      </w:pPr>
    </w:p>
    <w:p w:rsidR="004C3F45" w:rsidRPr="004C3F45" w:rsidRDefault="005F6937" w:rsidP="004C3F45">
      <w:pPr>
        <w:pStyle w:val="ListParagraph"/>
        <w:numPr>
          <w:ilvl w:val="0"/>
          <w:numId w:val="19"/>
        </w:numPr>
        <w:spacing w:line="240" w:lineRule="auto"/>
        <w:rPr>
          <w:sz w:val="28"/>
          <w:szCs w:val="28"/>
        </w:rPr>
      </w:pPr>
      <w:r w:rsidRPr="004C3F45">
        <w:rPr>
          <w:sz w:val="28"/>
          <w:szCs w:val="28"/>
        </w:rPr>
        <w:t>What did Ezra do when he saw the terrible condition of Jerusalem, and the sp</w:t>
      </w:r>
      <w:r w:rsidR="004C3F45" w:rsidRPr="004C3F45">
        <w:rPr>
          <w:sz w:val="28"/>
          <w:szCs w:val="28"/>
        </w:rPr>
        <w:t xml:space="preserve">iritual condition of the Jews? </w:t>
      </w:r>
    </w:p>
    <w:p w:rsidR="004C3F45" w:rsidRDefault="005F6937" w:rsidP="004C3F45">
      <w:pPr>
        <w:pStyle w:val="ListParagraph"/>
        <w:numPr>
          <w:ilvl w:val="1"/>
          <w:numId w:val="19"/>
        </w:numPr>
        <w:spacing w:line="240" w:lineRule="auto"/>
        <w:rPr>
          <w:sz w:val="28"/>
          <w:szCs w:val="28"/>
        </w:rPr>
      </w:pPr>
      <w:r w:rsidRPr="004C3F45">
        <w:rPr>
          <w:sz w:val="28"/>
          <w:szCs w:val="28"/>
        </w:rPr>
        <w:t>He tore his clothes, pulled his hair, and spe</w:t>
      </w:r>
      <w:r w:rsidR="004C3F45" w:rsidRPr="004C3F45">
        <w:rPr>
          <w:sz w:val="28"/>
          <w:szCs w:val="28"/>
        </w:rPr>
        <w:t>nt all day praying and weeping.</w:t>
      </w:r>
    </w:p>
    <w:p w:rsidR="008B18D1" w:rsidRPr="004C3F45" w:rsidRDefault="008B18D1" w:rsidP="008B18D1">
      <w:pPr>
        <w:pStyle w:val="ListParagraph"/>
        <w:spacing w:line="240" w:lineRule="auto"/>
        <w:ind w:left="1620" w:firstLine="0"/>
        <w:rPr>
          <w:sz w:val="28"/>
          <w:szCs w:val="28"/>
        </w:rPr>
      </w:pPr>
    </w:p>
    <w:p w:rsidR="004C3F45" w:rsidRPr="004C3F45" w:rsidRDefault="005F6937" w:rsidP="004C3F45">
      <w:pPr>
        <w:pStyle w:val="ListParagraph"/>
        <w:numPr>
          <w:ilvl w:val="0"/>
          <w:numId w:val="19"/>
        </w:numPr>
        <w:spacing w:line="240" w:lineRule="auto"/>
        <w:rPr>
          <w:sz w:val="28"/>
          <w:szCs w:val="28"/>
        </w:rPr>
      </w:pPr>
      <w:r w:rsidRPr="004C3F45">
        <w:rPr>
          <w:sz w:val="28"/>
          <w:szCs w:val="28"/>
        </w:rPr>
        <w:t>What did many of the Jewish men promise to do once the</w:t>
      </w:r>
      <w:r w:rsidR="004C3F45" w:rsidRPr="004C3F45">
        <w:rPr>
          <w:sz w:val="28"/>
          <w:szCs w:val="28"/>
        </w:rPr>
        <w:t xml:space="preserve">y realized what they had done? </w:t>
      </w:r>
    </w:p>
    <w:p w:rsidR="004C3F45" w:rsidRDefault="005F6937" w:rsidP="004C3F45">
      <w:pPr>
        <w:pStyle w:val="ListParagraph"/>
        <w:numPr>
          <w:ilvl w:val="1"/>
          <w:numId w:val="19"/>
        </w:numPr>
        <w:spacing w:line="240" w:lineRule="auto"/>
        <w:rPr>
          <w:sz w:val="28"/>
          <w:szCs w:val="28"/>
        </w:rPr>
      </w:pPr>
      <w:r w:rsidRPr="004C3F45">
        <w:rPr>
          <w:sz w:val="28"/>
          <w:szCs w:val="28"/>
        </w:rPr>
        <w:t>They promised to put away their foreign women and children.</w:t>
      </w:r>
    </w:p>
    <w:p w:rsidR="008B18D1" w:rsidRPr="004C3F45" w:rsidRDefault="008B18D1" w:rsidP="008B18D1">
      <w:pPr>
        <w:pStyle w:val="ListParagraph"/>
        <w:spacing w:line="240" w:lineRule="auto"/>
        <w:ind w:left="1620" w:firstLine="0"/>
        <w:rPr>
          <w:sz w:val="28"/>
          <w:szCs w:val="28"/>
        </w:rPr>
      </w:pPr>
    </w:p>
    <w:p w:rsidR="004C3F45" w:rsidRPr="004C3F45" w:rsidRDefault="005F6937" w:rsidP="004C3F45">
      <w:pPr>
        <w:pStyle w:val="ListParagraph"/>
        <w:numPr>
          <w:ilvl w:val="0"/>
          <w:numId w:val="19"/>
        </w:numPr>
        <w:spacing w:line="240" w:lineRule="auto"/>
        <w:rPr>
          <w:sz w:val="28"/>
          <w:szCs w:val="28"/>
        </w:rPr>
      </w:pPr>
      <w:r w:rsidRPr="004C3F45">
        <w:rPr>
          <w:sz w:val="28"/>
          <w:szCs w:val="28"/>
        </w:rPr>
        <w:t>What did Ezra do to help the Jews to change their w</w:t>
      </w:r>
      <w:r w:rsidR="004C3F45" w:rsidRPr="004C3F45">
        <w:rPr>
          <w:sz w:val="28"/>
          <w:szCs w:val="28"/>
        </w:rPr>
        <w:t xml:space="preserve">ays? </w:t>
      </w:r>
    </w:p>
    <w:p w:rsidR="00B644E0" w:rsidRDefault="005F6937" w:rsidP="004C3F45">
      <w:pPr>
        <w:pStyle w:val="ListParagraph"/>
        <w:numPr>
          <w:ilvl w:val="1"/>
          <w:numId w:val="19"/>
        </w:numPr>
        <w:spacing w:line="240" w:lineRule="auto"/>
        <w:rPr>
          <w:sz w:val="28"/>
          <w:szCs w:val="28"/>
        </w:rPr>
      </w:pPr>
      <w:r w:rsidRPr="004C3F45">
        <w:rPr>
          <w:sz w:val="28"/>
          <w:szCs w:val="28"/>
        </w:rPr>
        <w:t>He taught the</w:t>
      </w:r>
      <w:r w:rsidR="004C3F45" w:rsidRPr="004C3F45">
        <w:rPr>
          <w:sz w:val="28"/>
          <w:szCs w:val="28"/>
        </w:rPr>
        <w:t>m God’s Word and what it meant.</w:t>
      </w:r>
    </w:p>
    <w:p w:rsidR="00B644E0" w:rsidRDefault="00B644E0">
      <w:pPr>
        <w:rPr>
          <w:sz w:val="28"/>
          <w:szCs w:val="28"/>
        </w:rPr>
      </w:pPr>
      <w:r>
        <w:rPr>
          <w:sz w:val="28"/>
          <w:szCs w:val="28"/>
        </w:rPr>
        <w:br w:type="page"/>
      </w:r>
    </w:p>
    <w:p w:rsidR="00B644E0" w:rsidRPr="00BC3B46" w:rsidRDefault="00B644E0" w:rsidP="00B644E0">
      <w:pPr>
        <w:jc w:val="center"/>
        <w:rPr>
          <w:rFonts w:ascii="Bookman Old Style" w:eastAsia="Bookman Old Style" w:hAnsi="Bookman Old Style" w:cs="Bookman Old Style"/>
          <w:sz w:val="48"/>
          <w:szCs w:val="48"/>
        </w:rPr>
      </w:pPr>
      <w:r w:rsidRPr="00BC3B46">
        <w:rPr>
          <w:sz w:val="48"/>
          <w:szCs w:val="48"/>
        </w:rPr>
        <w:lastRenderedPageBreak/>
        <w:t>Additional Notes / Activities Performed &amp; Curriculum Feed Back</w:t>
      </w:r>
    </w:p>
    <w:p w:rsidR="00B644E0" w:rsidRPr="009E41DD" w:rsidRDefault="00B644E0" w:rsidP="00B644E0">
      <w:pPr>
        <w:jc w:val="center"/>
        <w:rPr>
          <w:sz w:val="48"/>
          <w:szCs w:val="48"/>
        </w:rPr>
      </w:pPr>
      <w:r w:rsidRPr="009E41DD">
        <w:rPr>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EE3" w:rsidRPr="004C3F45" w:rsidRDefault="00210EE3" w:rsidP="00B644E0">
      <w:pPr>
        <w:pStyle w:val="ListParagraph"/>
        <w:spacing w:line="240" w:lineRule="auto"/>
        <w:ind w:left="1620" w:firstLine="0"/>
        <w:rPr>
          <w:sz w:val="28"/>
          <w:szCs w:val="28"/>
        </w:rPr>
      </w:pPr>
    </w:p>
    <w:sectPr w:rsidR="00210EE3" w:rsidRPr="004C3F45" w:rsidSect="004C3F45">
      <w:footerReference w:type="even" r:id="rId14"/>
      <w:pgSz w:w="12240" w:h="15840"/>
      <w:pgMar w:top="1080" w:right="720" w:bottom="1080" w:left="1440" w:header="0" w:footer="3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B0A" w:rsidRDefault="00E75B0A">
      <w:r>
        <w:separator/>
      </w:r>
    </w:p>
  </w:endnote>
  <w:endnote w:type="continuationSeparator" w:id="0">
    <w:p w:rsidR="00E75B0A" w:rsidRDefault="00E7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D" w:rsidRDefault="003F319D">
    <w:pPr>
      <w:pStyle w:val="BodyText"/>
      <w:spacing w:line="14" w:lineRule="auto"/>
      <w:rPr>
        <w:sz w:val="20"/>
      </w:rPr>
    </w:pPr>
    <w:r>
      <w:rPr>
        <w:noProof/>
      </w:rPr>
      <mc:AlternateContent>
        <mc:Choice Requires="wps">
          <w:drawing>
            <wp:anchor distT="0" distB="0" distL="114300" distR="114300" simplePos="0" relativeHeight="503300408" behindDoc="1" locked="0" layoutInCell="1" allowOverlap="1" wp14:anchorId="453D952F" wp14:editId="669116B2">
              <wp:simplePos x="0" y="0"/>
              <wp:positionH relativeFrom="page">
                <wp:posOffset>3670935</wp:posOffset>
              </wp:positionH>
              <wp:positionV relativeFrom="page">
                <wp:posOffset>9684385</wp:posOffset>
              </wp:positionV>
              <wp:extent cx="443865" cy="166370"/>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19D" w:rsidRDefault="003F319D">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89.05pt;margin-top:762.55pt;width:34.95pt;height:13.1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gKrgIAAKg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" filled="f" stroked="f">
              <v:textbox inset="0,0,0,0">
                <w:txbxContent>
                  <w:p w:rsidR="003F319D" w:rsidRDefault="003F319D">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4969273"/>
      <w:docPartObj>
        <w:docPartGallery w:val="Page Numbers (Bottom of Page)"/>
        <w:docPartUnique/>
      </w:docPartObj>
    </w:sdtPr>
    <w:sdtEndPr/>
    <w:sdtContent>
      <w:p w:rsidR="003F319D" w:rsidRDefault="003F319D">
        <w:pPr>
          <w:pStyle w:val="BodyText"/>
          <w:spacing w:line="14" w:lineRule="auto"/>
          <w:rPr>
            <w:sz w:val="20"/>
          </w:rPr>
        </w:pPr>
        <w:r w:rsidRPr="004C3F45">
          <w:rPr>
            <w:noProof/>
            <w:sz w:val="20"/>
          </w:rPr>
          <mc:AlternateContent>
            <mc:Choice Requires="wps">
              <w:drawing>
                <wp:anchor distT="0" distB="0" distL="114300" distR="114300" simplePos="0" relativeHeight="50330357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F319D" w:rsidRDefault="003F319D">
                              <w:pPr>
                                <w:jc w:val="center"/>
                              </w:pPr>
                              <w:r>
                                <w:fldChar w:fldCharType="begin"/>
                              </w:r>
                              <w:r>
                                <w:instrText xml:space="preserve"> PAGE    \* MERGEFORMAT </w:instrText>
                              </w:r>
                              <w:r>
                                <w:fldChar w:fldCharType="separate"/>
                              </w:r>
                              <w:r w:rsidR="00D07A47">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F319D" w:rsidRDefault="003F319D">
                        <w:pPr>
                          <w:jc w:val="center"/>
                        </w:pPr>
                        <w:r>
                          <w:fldChar w:fldCharType="begin"/>
                        </w:r>
                        <w:r>
                          <w:instrText xml:space="preserve"> PAGE    \* MERGEFORMAT </w:instrText>
                        </w:r>
                        <w:r>
                          <w:fldChar w:fldCharType="separate"/>
                        </w:r>
                        <w:r w:rsidR="00D07A47">
                          <w:rPr>
                            <w:noProof/>
                          </w:rPr>
                          <w:t>4</w:t>
                        </w:r>
                        <w:r>
                          <w:rPr>
                            <w:noProof/>
                          </w:rPr>
                          <w:fldChar w:fldCharType="end"/>
                        </w:r>
                      </w:p>
                    </w:txbxContent>
                  </v:textbox>
                  <w10:wrap anchorx="margin" anchory="margin"/>
                </v:shape>
              </w:pict>
            </mc:Fallback>
          </mc:AlternateContent>
        </w:r>
        <w:r w:rsidRPr="004C3F45">
          <w:rPr>
            <w:noProof/>
            <w:sz w:val="20"/>
          </w:rPr>
          <mc:AlternateContent>
            <mc:Choice Requires="wps">
              <w:drawing>
                <wp:anchor distT="0" distB="0" distL="114300" distR="114300" simplePos="0" relativeHeight="50330255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D" w:rsidRDefault="003F319D">
    <w:pPr>
      <w:pStyle w:val="BodyText"/>
      <w:spacing w:line="14" w:lineRule="auto"/>
      <w:rPr>
        <w:sz w:val="20"/>
      </w:rPr>
    </w:pPr>
    <w:r>
      <w:rPr>
        <w:noProof/>
      </w:rPr>
      <mc:AlternateContent>
        <mc:Choice Requires="wps">
          <w:drawing>
            <wp:anchor distT="0" distB="0" distL="114300" distR="114300" simplePos="0" relativeHeight="503300480" behindDoc="1" locked="0" layoutInCell="1" allowOverlap="1" wp14:anchorId="6A496FB6" wp14:editId="1E4F7C1A">
              <wp:simplePos x="0" y="0"/>
              <wp:positionH relativeFrom="page">
                <wp:posOffset>444500</wp:posOffset>
              </wp:positionH>
              <wp:positionV relativeFrom="page">
                <wp:posOffset>9684385</wp:posOffset>
              </wp:positionV>
              <wp:extent cx="1926590" cy="16637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19D" w:rsidRDefault="003F319D">
                          <w:pPr>
                            <w:spacing w:before="11"/>
                            <w:ind w:left="20"/>
                            <w:rPr>
                              <w:sz w:val="20"/>
                            </w:rPr>
                          </w:pPr>
                          <w:r>
                            <w:rPr>
                              <w:color w:val="9D9FA2"/>
                              <w:sz w:val="20"/>
                            </w:rPr>
                            <w:t>God Takes Care of the Prophet Elijah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5pt;margin-top:762.55pt;width:151.7pt;height:13.1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ksQIAALA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" filled="f" stroked="f">
              <v:textbox inset="0,0,0,0">
                <w:txbxContent>
                  <w:p w:rsidR="003F319D" w:rsidRDefault="003F319D">
                    <w:pPr>
                      <w:spacing w:before="11"/>
                      <w:ind w:left="20"/>
                      <w:rPr>
                        <w:sz w:val="20"/>
                      </w:rPr>
                    </w:pPr>
                    <w:r>
                      <w:rPr>
                        <w:color w:val="9D9FA2"/>
                        <w:sz w:val="20"/>
                      </w:rPr>
                      <w:t>God Takes Care of the Prophet Elijah</w:t>
                    </w:r>
                  </w:p>
                </w:txbxContent>
              </v:textbox>
              <w10:wrap anchorx="page" anchory="page"/>
            </v:shape>
          </w:pict>
        </mc:Fallback>
      </mc:AlternateContent>
    </w:r>
    <w:r>
      <w:rPr>
        <w:noProof/>
      </w:rPr>
      <mc:AlternateContent>
        <mc:Choice Requires="wps">
          <w:drawing>
            <wp:anchor distT="0" distB="0" distL="114300" distR="114300" simplePos="0" relativeHeight="503300504" behindDoc="1" locked="0" layoutInCell="1" allowOverlap="1" wp14:anchorId="6A58A2E5" wp14:editId="656E26E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19D" w:rsidRDefault="003F319D">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" filled="f" stroked="f">
              <v:textbox inset="0,0,0,0">
                <w:txbxContent>
                  <w:p w:rsidR="003F319D" w:rsidRDefault="003F319D">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B0A" w:rsidRDefault="00E75B0A">
      <w:r>
        <w:separator/>
      </w:r>
    </w:p>
  </w:footnote>
  <w:footnote w:type="continuationSeparator" w:id="0">
    <w:p w:rsidR="00E75B0A" w:rsidRDefault="00E75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59A4"/>
    <w:multiLevelType w:val="hybridMultilevel"/>
    <w:tmpl w:val="87126368"/>
    <w:lvl w:ilvl="0" w:tplc="F1BE8B7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2F3EFF"/>
    <w:multiLevelType w:val="hybridMultilevel"/>
    <w:tmpl w:val="0D7CA976"/>
    <w:lvl w:ilvl="0" w:tplc="9B325DF0">
      <w:start w:val="1"/>
      <w:numFmt w:val="decimal"/>
      <w:lvlText w:val="%1."/>
      <w:lvlJc w:val="left"/>
      <w:pPr>
        <w:ind w:left="1360" w:hanging="360"/>
        <w:jc w:val="right"/>
      </w:pPr>
      <w:rPr>
        <w:rFonts w:hint="default"/>
        <w:spacing w:val="-17"/>
        <w:w w:val="99"/>
      </w:rPr>
    </w:lvl>
    <w:lvl w:ilvl="1" w:tplc="31BA25BA">
      <w:numFmt w:val="bullet"/>
      <w:lvlText w:val=""/>
      <w:lvlJc w:val="left"/>
      <w:pPr>
        <w:ind w:left="2200" w:hanging="360"/>
      </w:pPr>
      <w:rPr>
        <w:rFonts w:hint="default"/>
        <w:w w:val="100"/>
      </w:rPr>
    </w:lvl>
    <w:lvl w:ilvl="2" w:tplc="C86A1A12">
      <w:numFmt w:val="bullet"/>
      <w:lvlText w:val="•"/>
      <w:lvlJc w:val="left"/>
      <w:pPr>
        <w:ind w:left="4140" w:hanging="360"/>
      </w:pPr>
      <w:rPr>
        <w:rFonts w:hint="default"/>
      </w:rPr>
    </w:lvl>
    <w:lvl w:ilvl="3" w:tplc="6BE2349C">
      <w:numFmt w:val="bullet"/>
      <w:lvlText w:val="•"/>
      <w:lvlJc w:val="left"/>
      <w:pPr>
        <w:ind w:left="4420" w:hanging="360"/>
      </w:pPr>
      <w:rPr>
        <w:rFonts w:hint="default"/>
      </w:rPr>
    </w:lvl>
    <w:lvl w:ilvl="4" w:tplc="A0BAA6EA">
      <w:numFmt w:val="bullet"/>
      <w:lvlText w:val="•"/>
      <w:lvlJc w:val="left"/>
      <w:pPr>
        <w:ind w:left="5191" w:hanging="360"/>
      </w:pPr>
      <w:rPr>
        <w:rFonts w:hint="default"/>
      </w:rPr>
    </w:lvl>
    <w:lvl w:ilvl="5" w:tplc="0C6A7E58">
      <w:numFmt w:val="bullet"/>
      <w:lvlText w:val="•"/>
      <w:lvlJc w:val="left"/>
      <w:pPr>
        <w:ind w:left="5962" w:hanging="360"/>
      </w:pPr>
      <w:rPr>
        <w:rFonts w:hint="default"/>
      </w:rPr>
    </w:lvl>
    <w:lvl w:ilvl="6" w:tplc="6CD80F22">
      <w:numFmt w:val="bullet"/>
      <w:lvlText w:val="•"/>
      <w:lvlJc w:val="left"/>
      <w:pPr>
        <w:ind w:left="6734" w:hanging="360"/>
      </w:pPr>
      <w:rPr>
        <w:rFonts w:hint="default"/>
      </w:rPr>
    </w:lvl>
    <w:lvl w:ilvl="7" w:tplc="02EA1D7A">
      <w:numFmt w:val="bullet"/>
      <w:lvlText w:val="•"/>
      <w:lvlJc w:val="left"/>
      <w:pPr>
        <w:ind w:left="7505" w:hanging="360"/>
      </w:pPr>
      <w:rPr>
        <w:rFonts w:hint="default"/>
      </w:rPr>
    </w:lvl>
    <w:lvl w:ilvl="8" w:tplc="2CA04DBE">
      <w:numFmt w:val="bullet"/>
      <w:lvlText w:val="•"/>
      <w:lvlJc w:val="left"/>
      <w:pPr>
        <w:ind w:left="8277" w:hanging="360"/>
      </w:pPr>
      <w:rPr>
        <w:rFonts w:hint="default"/>
      </w:rPr>
    </w:lvl>
  </w:abstractNum>
  <w:abstractNum w:abstractNumId="2">
    <w:nsid w:val="0ABB6969"/>
    <w:multiLevelType w:val="hybridMultilevel"/>
    <w:tmpl w:val="43DEE8AE"/>
    <w:lvl w:ilvl="0" w:tplc="21A29280">
      <w:numFmt w:val="bullet"/>
      <w:lvlText w:val=""/>
      <w:lvlJc w:val="left"/>
      <w:pPr>
        <w:ind w:left="2560" w:hanging="360"/>
      </w:pPr>
      <w:rPr>
        <w:rFonts w:ascii="Symbol" w:eastAsia="Symbol" w:hAnsi="Symbol" w:cs="Symbol" w:hint="default"/>
        <w:color w:val="231F20"/>
        <w:w w:val="100"/>
        <w:sz w:val="24"/>
        <w:szCs w:val="24"/>
      </w:rPr>
    </w:lvl>
    <w:lvl w:ilvl="1" w:tplc="C4D6CFE4">
      <w:numFmt w:val="bullet"/>
      <w:lvlText w:val="•"/>
      <w:lvlJc w:val="left"/>
      <w:pPr>
        <w:ind w:left="3474" w:hanging="360"/>
      </w:pPr>
      <w:rPr>
        <w:rFonts w:hint="default"/>
      </w:rPr>
    </w:lvl>
    <w:lvl w:ilvl="2" w:tplc="F87C4A30">
      <w:numFmt w:val="bullet"/>
      <w:lvlText w:val="•"/>
      <w:lvlJc w:val="left"/>
      <w:pPr>
        <w:ind w:left="4388" w:hanging="360"/>
      </w:pPr>
      <w:rPr>
        <w:rFonts w:hint="default"/>
      </w:rPr>
    </w:lvl>
    <w:lvl w:ilvl="3" w:tplc="8D5ECCFA">
      <w:numFmt w:val="bullet"/>
      <w:lvlText w:val="•"/>
      <w:lvlJc w:val="left"/>
      <w:pPr>
        <w:ind w:left="5302" w:hanging="360"/>
      </w:pPr>
      <w:rPr>
        <w:rFonts w:hint="default"/>
      </w:rPr>
    </w:lvl>
    <w:lvl w:ilvl="4" w:tplc="34EE0D12">
      <w:numFmt w:val="bullet"/>
      <w:lvlText w:val="•"/>
      <w:lvlJc w:val="left"/>
      <w:pPr>
        <w:ind w:left="6216" w:hanging="360"/>
      </w:pPr>
      <w:rPr>
        <w:rFonts w:hint="default"/>
      </w:rPr>
    </w:lvl>
    <w:lvl w:ilvl="5" w:tplc="BC382D96">
      <w:numFmt w:val="bullet"/>
      <w:lvlText w:val="•"/>
      <w:lvlJc w:val="left"/>
      <w:pPr>
        <w:ind w:left="7130" w:hanging="360"/>
      </w:pPr>
      <w:rPr>
        <w:rFonts w:hint="default"/>
      </w:rPr>
    </w:lvl>
    <w:lvl w:ilvl="6" w:tplc="63D6A224">
      <w:numFmt w:val="bullet"/>
      <w:lvlText w:val="•"/>
      <w:lvlJc w:val="left"/>
      <w:pPr>
        <w:ind w:left="8044" w:hanging="360"/>
      </w:pPr>
      <w:rPr>
        <w:rFonts w:hint="default"/>
      </w:rPr>
    </w:lvl>
    <w:lvl w:ilvl="7" w:tplc="CDF26D08">
      <w:numFmt w:val="bullet"/>
      <w:lvlText w:val="•"/>
      <w:lvlJc w:val="left"/>
      <w:pPr>
        <w:ind w:left="8958" w:hanging="360"/>
      </w:pPr>
      <w:rPr>
        <w:rFonts w:hint="default"/>
      </w:rPr>
    </w:lvl>
    <w:lvl w:ilvl="8" w:tplc="30BE72DE">
      <w:numFmt w:val="bullet"/>
      <w:lvlText w:val="•"/>
      <w:lvlJc w:val="left"/>
      <w:pPr>
        <w:ind w:left="9872" w:hanging="360"/>
      </w:pPr>
      <w:rPr>
        <w:rFonts w:hint="default"/>
      </w:rPr>
    </w:lvl>
  </w:abstractNum>
  <w:abstractNum w:abstractNumId="3">
    <w:nsid w:val="0BAD0D27"/>
    <w:multiLevelType w:val="hybridMultilevel"/>
    <w:tmpl w:val="701692EE"/>
    <w:lvl w:ilvl="0" w:tplc="351A80EA">
      <w:numFmt w:val="bullet"/>
      <w:lvlText w:val=""/>
      <w:lvlJc w:val="left"/>
      <w:pPr>
        <w:ind w:left="2560" w:hanging="360"/>
      </w:pPr>
      <w:rPr>
        <w:rFonts w:ascii="Symbol" w:eastAsia="Symbol" w:hAnsi="Symbol" w:cs="Symbol" w:hint="default"/>
        <w:color w:val="231F20"/>
        <w:w w:val="100"/>
        <w:sz w:val="24"/>
        <w:szCs w:val="24"/>
      </w:rPr>
    </w:lvl>
    <w:lvl w:ilvl="1" w:tplc="0FDE11A6">
      <w:numFmt w:val="bullet"/>
      <w:lvlText w:val="•"/>
      <w:lvlJc w:val="left"/>
      <w:pPr>
        <w:ind w:left="3472" w:hanging="360"/>
      </w:pPr>
      <w:rPr>
        <w:rFonts w:hint="default"/>
      </w:rPr>
    </w:lvl>
    <w:lvl w:ilvl="2" w:tplc="558092E0">
      <w:numFmt w:val="bullet"/>
      <w:lvlText w:val="•"/>
      <w:lvlJc w:val="left"/>
      <w:pPr>
        <w:ind w:left="4384" w:hanging="360"/>
      </w:pPr>
      <w:rPr>
        <w:rFonts w:hint="default"/>
      </w:rPr>
    </w:lvl>
    <w:lvl w:ilvl="3" w:tplc="1240977C">
      <w:numFmt w:val="bullet"/>
      <w:lvlText w:val="•"/>
      <w:lvlJc w:val="left"/>
      <w:pPr>
        <w:ind w:left="5296" w:hanging="360"/>
      </w:pPr>
      <w:rPr>
        <w:rFonts w:hint="default"/>
      </w:rPr>
    </w:lvl>
    <w:lvl w:ilvl="4" w:tplc="F812663E">
      <w:numFmt w:val="bullet"/>
      <w:lvlText w:val="•"/>
      <w:lvlJc w:val="left"/>
      <w:pPr>
        <w:ind w:left="6208" w:hanging="360"/>
      </w:pPr>
      <w:rPr>
        <w:rFonts w:hint="default"/>
      </w:rPr>
    </w:lvl>
    <w:lvl w:ilvl="5" w:tplc="AE7C66F8">
      <w:numFmt w:val="bullet"/>
      <w:lvlText w:val="•"/>
      <w:lvlJc w:val="left"/>
      <w:pPr>
        <w:ind w:left="7120" w:hanging="360"/>
      </w:pPr>
      <w:rPr>
        <w:rFonts w:hint="default"/>
      </w:rPr>
    </w:lvl>
    <w:lvl w:ilvl="6" w:tplc="CB46F88C">
      <w:numFmt w:val="bullet"/>
      <w:lvlText w:val="•"/>
      <w:lvlJc w:val="left"/>
      <w:pPr>
        <w:ind w:left="8032" w:hanging="360"/>
      </w:pPr>
      <w:rPr>
        <w:rFonts w:hint="default"/>
      </w:rPr>
    </w:lvl>
    <w:lvl w:ilvl="7" w:tplc="AFBEB184">
      <w:numFmt w:val="bullet"/>
      <w:lvlText w:val="•"/>
      <w:lvlJc w:val="left"/>
      <w:pPr>
        <w:ind w:left="8944" w:hanging="360"/>
      </w:pPr>
      <w:rPr>
        <w:rFonts w:hint="default"/>
      </w:rPr>
    </w:lvl>
    <w:lvl w:ilvl="8" w:tplc="91169288">
      <w:numFmt w:val="bullet"/>
      <w:lvlText w:val="•"/>
      <w:lvlJc w:val="left"/>
      <w:pPr>
        <w:ind w:left="9856" w:hanging="360"/>
      </w:pPr>
      <w:rPr>
        <w:rFonts w:hint="default"/>
      </w:r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27A76760"/>
    <w:multiLevelType w:val="hybridMultilevel"/>
    <w:tmpl w:val="313E75E4"/>
    <w:lvl w:ilvl="0" w:tplc="3C643BA6">
      <w:numFmt w:val="bullet"/>
      <w:lvlText w:val=""/>
      <w:lvlJc w:val="left"/>
      <w:pPr>
        <w:ind w:left="1260" w:hanging="360"/>
      </w:pPr>
      <w:rPr>
        <w:rFonts w:ascii="Symbol" w:eastAsia="Symbol" w:hAnsi="Symbol" w:cs="Symbol" w:hint="default"/>
        <w:color w:val="231F20"/>
        <w:w w:val="100"/>
        <w:sz w:val="24"/>
        <w:szCs w:val="24"/>
      </w:rPr>
    </w:lvl>
    <w:lvl w:ilvl="1" w:tplc="B06E14CE">
      <w:numFmt w:val="bullet"/>
      <w:lvlText w:val="•"/>
      <w:lvlJc w:val="left"/>
      <w:pPr>
        <w:ind w:left="2176" w:hanging="360"/>
      </w:pPr>
      <w:rPr>
        <w:rFonts w:hint="default"/>
      </w:rPr>
    </w:lvl>
    <w:lvl w:ilvl="2" w:tplc="73D2B3E6">
      <w:numFmt w:val="bullet"/>
      <w:lvlText w:val="•"/>
      <w:lvlJc w:val="left"/>
      <w:pPr>
        <w:ind w:left="3092" w:hanging="360"/>
      </w:pPr>
      <w:rPr>
        <w:rFonts w:hint="default"/>
      </w:rPr>
    </w:lvl>
    <w:lvl w:ilvl="3" w:tplc="0F52FD3A">
      <w:numFmt w:val="bullet"/>
      <w:lvlText w:val="•"/>
      <w:lvlJc w:val="left"/>
      <w:pPr>
        <w:ind w:left="4008" w:hanging="360"/>
      </w:pPr>
      <w:rPr>
        <w:rFonts w:hint="default"/>
      </w:rPr>
    </w:lvl>
    <w:lvl w:ilvl="4" w:tplc="230000E0">
      <w:numFmt w:val="bullet"/>
      <w:lvlText w:val="•"/>
      <w:lvlJc w:val="left"/>
      <w:pPr>
        <w:ind w:left="4924" w:hanging="360"/>
      </w:pPr>
      <w:rPr>
        <w:rFonts w:hint="default"/>
      </w:rPr>
    </w:lvl>
    <w:lvl w:ilvl="5" w:tplc="0422E920">
      <w:numFmt w:val="bullet"/>
      <w:lvlText w:val="•"/>
      <w:lvlJc w:val="left"/>
      <w:pPr>
        <w:ind w:left="5840" w:hanging="360"/>
      </w:pPr>
      <w:rPr>
        <w:rFonts w:hint="default"/>
      </w:rPr>
    </w:lvl>
    <w:lvl w:ilvl="6" w:tplc="190C5D36">
      <w:numFmt w:val="bullet"/>
      <w:lvlText w:val="•"/>
      <w:lvlJc w:val="left"/>
      <w:pPr>
        <w:ind w:left="6756" w:hanging="360"/>
      </w:pPr>
      <w:rPr>
        <w:rFonts w:hint="default"/>
      </w:rPr>
    </w:lvl>
    <w:lvl w:ilvl="7" w:tplc="5BE6EC3E">
      <w:numFmt w:val="bullet"/>
      <w:lvlText w:val="•"/>
      <w:lvlJc w:val="left"/>
      <w:pPr>
        <w:ind w:left="7672" w:hanging="360"/>
      </w:pPr>
      <w:rPr>
        <w:rFonts w:hint="default"/>
      </w:rPr>
    </w:lvl>
    <w:lvl w:ilvl="8" w:tplc="C13E17C2">
      <w:numFmt w:val="bullet"/>
      <w:lvlText w:val="•"/>
      <w:lvlJc w:val="left"/>
      <w:pPr>
        <w:ind w:left="8588" w:hanging="360"/>
      </w:pPr>
      <w:rPr>
        <w:rFonts w:hint="default"/>
      </w:rPr>
    </w:lvl>
  </w:abstractNum>
  <w:abstractNum w:abstractNumId="6">
    <w:nsid w:val="337A0123"/>
    <w:multiLevelType w:val="hybridMultilevel"/>
    <w:tmpl w:val="734A7474"/>
    <w:lvl w:ilvl="0" w:tplc="266E975C">
      <w:numFmt w:val="bullet"/>
      <w:lvlText w:val=""/>
      <w:lvlJc w:val="left"/>
      <w:pPr>
        <w:ind w:left="820" w:hanging="360"/>
      </w:pPr>
      <w:rPr>
        <w:rFonts w:ascii="Symbol" w:eastAsia="Symbol" w:hAnsi="Symbol" w:cs="Symbol" w:hint="default"/>
        <w:color w:val="003366"/>
        <w:w w:val="100"/>
        <w:sz w:val="24"/>
        <w:szCs w:val="24"/>
      </w:rPr>
    </w:lvl>
    <w:lvl w:ilvl="1" w:tplc="261EBC18">
      <w:start w:val="1"/>
      <w:numFmt w:val="decimal"/>
      <w:lvlText w:val="%2."/>
      <w:lvlJc w:val="left"/>
      <w:pPr>
        <w:ind w:left="1700" w:hanging="360"/>
        <w:jc w:val="right"/>
      </w:pPr>
      <w:rPr>
        <w:rFonts w:ascii="Times New Roman" w:eastAsia="Times New Roman" w:hAnsi="Times New Roman" w:cs="Times New Roman" w:hint="default"/>
        <w:color w:val="231F20"/>
        <w:spacing w:val="-30"/>
        <w:w w:val="96"/>
        <w:sz w:val="24"/>
        <w:szCs w:val="24"/>
      </w:rPr>
    </w:lvl>
    <w:lvl w:ilvl="2" w:tplc="65723E84">
      <w:numFmt w:val="bullet"/>
      <w:lvlText w:val=""/>
      <w:lvlJc w:val="left"/>
      <w:pPr>
        <w:ind w:left="2160" w:hanging="360"/>
      </w:pPr>
      <w:rPr>
        <w:rFonts w:hint="default"/>
        <w:w w:val="100"/>
      </w:rPr>
    </w:lvl>
    <w:lvl w:ilvl="3" w:tplc="ADEEF034">
      <w:numFmt w:val="bullet"/>
      <w:lvlText w:val="•"/>
      <w:lvlJc w:val="left"/>
      <w:pPr>
        <w:ind w:left="2160" w:hanging="360"/>
      </w:pPr>
      <w:rPr>
        <w:rFonts w:hint="default"/>
      </w:rPr>
    </w:lvl>
    <w:lvl w:ilvl="4" w:tplc="C4907F70">
      <w:numFmt w:val="bullet"/>
      <w:lvlText w:val="•"/>
      <w:lvlJc w:val="left"/>
      <w:pPr>
        <w:ind w:left="3180" w:hanging="360"/>
      </w:pPr>
      <w:rPr>
        <w:rFonts w:hint="default"/>
      </w:rPr>
    </w:lvl>
    <w:lvl w:ilvl="5" w:tplc="6F42AB04">
      <w:numFmt w:val="bullet"/>
      <w:lvlText w:val="•"/>
      <w:lvlJc w:val="left"/>
      <w:pPr>
        <w:ind w:left="3320" w:hanging="360"/>
      </w:pPr>
      <w:rPr>
        <w:rFonts w:hint="default"/>
      </w:rPr>
    </w:lvl>
    <w:lvl w:ilvl="6" w:tplc="6B365C1C">
      <w:numFmt w:val="bullet"/>
      <w:lvlText w:val="•"/>
      <w:lvlJc w:val="left"/>
      <w:pPr>
        <w:ind w:left="4560" w:hanging="360"/>
      </w:pPr>
      <w:rPr>
        <w:rFonts w:hint="default"/>
      </w:rPr>
    </w:lvl>
    <w:lvl w:ilvl="7" w:tplc="093E01BE">
      <w:numFmt w:val="bullet"/>
      <w:lvlText w:val="•"/>
      <w:lvlJc w:val="left"/>
      <w:pPr>
        <w:ind w:left="5800" w:hanging="360"/>
      </w:pPr>
      <w:rPr>
        <w:rFonts w:hint="default"/>
      </w:rPr>
    </w:lvl>
    <w:lvl w:ilvl="8" w:tplc="5030A18E">
      <w:numFmt w:val="bullet"/>
      <w:lvlText w:val="•"/>
      <w:lvlJc w:val="left"/>
      <w:pPr>
        <w:ind w:left="7040" w:hanging="360"/>
      </w:pPr>
      <w:rPr>
        <w:rFonts w:hint="default"/>
      </w:rPr>
    </w:lvl>
  </w:abstractNum>
  <w:abstractNum w:abstractNumId="7">
    <w:nsid w:val="43196116"/>
    <w:multiLevelType w:val="hybridMultilevel"/>
    <w:tmpl w:val="CD7CCDBA"/>
    <w:lvl w:ilvl="0" w:tplc="F050F40E">
      <w:start w:val="1"/>
      <w:numFmt w:val="decimal"/>
      <w:lvlText w:val="%1."/>
      <w:lvlJc w:val="left"/>
      <w:pPr>
        <w:ind w:left="1180" w:hanging="360"/>
        <w:jc w:val="right"/>
      </w:pPr>
      <w:rPr>
        <w:rFonts w:ascii="Times New Roman" w:eastAsia="Times New Roman" w:hAnsi="Times New Roman" w:cs="Times New Roman" w:hint="default"/>
        <w:color w:val="231F20"/>
        <w:spacing w:val="-33"/>
        <w:w w:val="99"/>
        <w:sz w:val="24"/>
        <w:szCs w:val="24"/>
      </w:rPr>
    </w:lvl>
    <w:lvl w:ilvl="1" w:tplc="7896AC8E">
      <w:numFmt w:val="bullet"/>
      <w:lvlText w:val=""/>
      <w:lvlJc w:val="left"/>
      <w:pPr>
        <w:ind w:left="2160" w:hanging="360"/>
      </w:pPr>
      <w:rPr>
        <w:rFonts w:hint="default"/>
        <w:w w:val="100"/>
      </w:rPr>
    </w:lvl>
    <w:lvl w:ilvl="2" w:tplc="6C544F7E">
      <w:numFmt w:val="bullet"/>
      <w:lvlText w:val="•"/>
      <w:lvlJc w:val="left"/>
      <w:pPr>
        <w:ind w:left="3124" w:hanging="360"/>
      </w:pPr>
      <w:rPr>
        <w:rFonts w:hint="default"/>
      </w:rPr>
    </w:lvl>
    <w:lvl w:ilvl="3" w:tplc="E8A6CEAC">
      <w:numFmt w:val="bullet"/>
      <w:lvlText w:val="•"/>
      <w:lvlJc w:val="left"/>
      <w:pPr>
        <w:ind w:left="4088" w:hanging="360"/>
      </w:pPr>
      <w:rPr>
        <w:rFonts w:hint="default"/>
      </w:rPr>
    </w:lvl>
    <w:lvl w:ilvl="4" w:tplc="548E3288">
      <w:numFmt w:val="bullet"/>
      <w:lvlText w:val="•"/>
      <w:lvlJc w:val="left"/>
      <w:pPr>
        <w:ind w:left="5053" w:hanging="360"/>
      </w:pPr>
      <w:rPr>
        <w:rFonts w:hint="default"/>
      </w:rPr>
    </w:lvl>
    <w:lvl w:ilvl="5" w:tplc="032C255E">
      <w:numFmt w:val="bullet"/>
      <w:lvlText w:val="•"/>
      <w:lvlJc w:val="left"/>
      <w:pPr>
        <w:ind w:left="6017" w:hanging="360"/>
      </w:pPr>
      <w:rPr>
        <w:rFonts w:hint="default"/>
      </w:rPr>
    </w:lvl>
    <w:lvl w:ilvl="6" w:tplc="044C52C4">
      <w:numFmt w:val="bullet"/>
      <w:lvlText w:val="•"/>
      <w:lvlJc w:val="left"/>
      <w:pPr>
        <w:ind w:left="6982" w:hanging="360"/>
      </w:pPr>
      <w:rPr>
        <w:rFonts w:hint="default"/>
      </w:rPr>
    </w:lvl>
    <w:lvl w:ilvl="7" w:tplc="7E36761A">
      <w:numFmt w:val="bullet"/>
      <w:lvlText w:val="•"/>
      <w:lvlJc w:val="left"/>
      <w:pPr>
        <w:ind w:left="7946" w:hanging="360"/>
      </w:pPr>
      <w:rPr>
        <w:rFonts w:hint="default"/>
      </w:rPr>
    </w:lvl>
    <w:lvl w:ilvl="8" w:tplc="3432F042">
      <w:numFmt w:val="bullet"/>
      <w:lvlText w:val="•"/>
      <w:lvlJc w:val="left"/>
      <w:pPr>
        <w:ind w:left="8911" w:hanging="360"/>
      </w:pPr>
      <w:rPr>
        <w:rFonts w:hint="default"/>
      </w:rPr>
    </w:lvl>
  </w:abstractNum>
  <w:abstractNum w:abstractNumId="8">
    <w:nsid w:val="4DCC4C30"/>
    <w:multiLevelType w:val="hybridMultilevel"/>
    <w:tmpl w:val="0428EAC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4B20430"/>
    <w:multiLevelType w:val="multilevel"/>
    <w:tmpl w:val="656C5FD4"/>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72" w:hanging="360"/>
      </w:pPr>
      <w:rPr>
        <w:rFonts w:hint="default"/>
      </w:rPr>
    </w:lvl>
    <w:lvl w:ilvl="4">
      <w:numFmt w:val="bullet"/>
      <w:lvlText w:val="•"/>
      <w:lvlJc w:val="left"/>
      <w:pPr>
        <w:ind w:left="1829" w:hanging="360"/>
      </w:pPr>
      <w:rPr>
        <w:rFonts w:hint="default"/>
      </w:rPr>
    </w:lvl>
    <w:lvl w:ilvl="5">
      <w:numFmt w:val="bullet"/>
      <w:lvlText w:val="•"/>
      <w:lvlJc w:val="left"/>
      <w:pPr>
        <w:ind w:left="1985" w:hanging="360"/>
      </w:pPr>
      <w:rPr>
        <w:rFonts w:hint="default"/>
      </w:rPr>
    </w:lvl>
    <w:lvl w:ilvl="6">
      <w:numFmt w:val="bullet"/>
      <w:lvlText w:val="•"/>
      <w:lvlJc w:val="left"/>
      <w:pPr>
        <w:ind w:left="2142" w:hanging="360"/>
      </w:pPr>
      <w:rPr>
        <w:rFonts w:hint="default"/>
      </w:rPr>
    </w:lvl>
    <w:lvl w:ilvl="7">
      <w:numFmt w:val="bullet"/>
      <w:lvlText w:val="•"/>
      <w:lvlJc w:val="left"/>
      <w:pPr>
        <w:ind w:left="2298" w:hanging="360"/>
      </w:pPr>
      <w:rPr>
        <w:rFonts w:hint="default"/>
      </w:rPr>
    </w:lvl>
    <w:lvl w:ilvl="8">
      <w:numFmt w:val="bullet"/>
      <w:lvlText w:val="•"/>
      <w:lvlJc w:val="left"/>
      <w:pPr>
        <w:ind w:left="2455" w:hanging="360"/>
      </w:pPr>
      <w:rPr>
        <w:rFonts w:hint="default"/>
      </w:rPr>
    </w:lvl>
  </w:abstractNum>
  <w:abstractNum w:abstractNumId="12">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3">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4">
    <w:nsid w:val="625241DF"/>
    <w:multiLevelType w:val="hybridMultilevel"/>
    <w:tmpl w:val="A678FB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6B03044"/>
    <w:multiLevelType w:val="multilevel"/>
    <w:tmpl w:val="970A08C4"/>
    <w:lvl w:ilvl="0">
      <w:start w:val="15"/>
      <w:numFmt w:val="upperLetter"/>
      <w:lvlText w:val="%1"/>
      <w:lvlJc w:val="left"/>
      <w:pPr>
        <w:ind w:left="504" w:hanging="402"/>
      </w:pPr>
      <w:rPr>
        <w:rFonts w:hint="default"/>
      </w:rPr>
    </w:lvl>
    <w:lvl w:ilvl="1">
      <w:start w:val="20"/>
      <w:numFmt w:val="upperLetter"/>
      <w:lvlText w:val="%1.%2."/>
      <w:lvlJc w:val="left"/>
      <w:pPr>
        <w:ind w:left="504"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hint="default"/>
        <w:w w:val="100"/>
      </w:rPr>
    </w:lvl>
    <w:lvl w:ilvl="3">
      <w:numFmt w:val="bullet"/>
      <w:lvlText w:val="•"/>
      <w:lvlJc w:val="left"/>
      <w:pPr>
        <w:ind w:left="1674" w:hanging="360"/>
      </w:pPr>
      <w:rPr>
        <w:rFonts w:hint="default"/>
      </w:rPr>
    </w:lvl>
    <w:lvl w:ilvl="4">
      <w:numFmt w:val="bullet"/>
      <w:lvlText w:val="•"/>
      <w:lvlJc w:val="left"/>
      <w:pPr>
        <w:ind w:left="1831" w:hanging="360"/>
      </w:pPr>
      <w:rPr>
        <w:rFonts w:hint="default"/>
      </w:rPr>
    </w:lvl>
    <w:lvl w:ilvl="5">
      <w:numFmt w:val="bullet"/>
      <w:lvlText w:val="•"/>
      <w:lvlJc w:val="left"/>
      <w:pPr>
        <w:ind w:left="1988" w:hanging="360"/>
      </w:pPr>
      <w:rPr>
        <w:rFonts w:hint="default"/>
      </w:rPr>
    </w:lvl>
    <w:lvl w:ilvl="6">
      <w:numFmt w:val="bullet"/>
      <w:lvlText w:val="•"/>
      <w:lvlJc w:val="left"/>
      <w:pPr>
        <w:ind w:left="2145" w:hanging="360"/>
      </w:pPr>
      <w:rPr>
        <w:rFonts w:hint="default"/>
      </w:rPr>
    </w:lvl>
    <w:lvl w:ilvl="7">
      <w:numFmt w:val="bullet"/>
      <w:lvlText w:val="•"/>
      <w:lvlJc w:val="left"/>
      <w:pPr>
        <w:ind w:left="2302" w:hanging="360"/>
      </w:pPr>
      <w:rPr>
        <w:rFonts w:hint="default"/>
      </w:rPr>
    </w:lvl>
    <w:lvl w:ilvl="8">
      <w:numFmt w:val="bullet"/>
      <w:lvlText w:val="•"/>
      <w:lvlJc w:val="left"/>
      <w:pPr>
        <w:ind w:left="2459" w:hanging="360"/>
      </w:pPr>
      <w:rPr>
        <w:rFonts w:hint="default"/>
      </w:rPr>
    </w:lvl>
  </w:abstractNum>
  <w:abstractNum w:abstractNumId="16">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7">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8">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DD63D25"/>
    <w:multiLevelType w:val="hybridMultilevel"/>
    <w:tmpl w:val="FDCAF39A"/>
    <w:lvl w:ilvl="0" w:tplc="FF864D3E">
      <w:numFmt w:val="bullet"/>
      <w:lvlText w:val=""/>
      <w:lvlJc w:val="left"/>
      <w:pPr>
        <w:ind w:left="820" w:hanging="360"/>
      </w:pPr>
      <w:rPr>
        <w:rFonts w:hint="default"/>
        <w:w w:val="100"/>
      </w:rPr>
    </w:lvl>
    <w:lvl w:ilvl="1" w:tplc="BFE2DE72">
      <w:numFmt w:val="bullet"/>
      <w:lvlText w:val=""/>
      <w:lvlJc w:val="left"/>
      <w:pPr>
        <w:ind w:left="1360" w:hanging="360"/>
      </w:pPr>
      <w:rPr>
        <w:rFonts w:ascii="Symbol" w:eastAsia="Symbol" w:hAnsi="Symbol" w:cs="Symbol" w:hint="default"/>
        <w:color w:val="003366"/>
        <w:w w:val="100"/>
        <w:sz w:val="24"/>
        <w:szCs w:val="24"/>
      </w:rPr>
    </w:lvl>
    <w:lvl w:ilvl="2" w:tplc="4AD8BF76">
      <w:numFmt w:val="bullet"/>
      <w:lvlText w:val="•"/>
      <w:lvlJc w:val="left"/>
      <w:pPr>
        <w:ind w:left="2311" w:hanging="360"/>
      </w:pPr>
      <w:rPr>
        <w:rFonts w:hint="default"/>
      </w:rPr>
    </w:lvl>
    <w:lvl w:ilvl="3" w:tplc="B6A8FAD6">
      <w:numFmt w:val="bullet"/>
      <w:lvlText w:val="•"/>
      <w:lvlJc w:val="left"/>
      <w:pPr>
        <w:ind w:left="3262" w:hanging="360"/>
      </w:pPr>
      <w:rPr>
        <w:rFonts w:hint="default"/>
      </w:rPr>
    </w:lvl>
    <w:lvl w:ilvl="4" w:tplc="9476F978">
      <w:numFmt w:val="bullet"/>
      <w:lvlText w:val="•"/>
      <w:lvlJc w:val="left"/>
      <w:pPr>
        <w:ind w:left="4213" w:hanging="360"/>
      </w:pPr>
      <w:rPr>
        <w:rFonts w:hint="default"/>
      </w:rPr>
    </w:lvl>
    <w:lvl w:ilvl="5" w:tplc="279CEC82">
      <w:numFmt w:val="bullet"/>
      <w:lvlText w:val="•"/>
      <w:lvlJc w:val="left"/>
      <w:pPr>
        <w:ind w:left="5164" w:hanging="360"/>
      </w:pPr>
      <w:rPr>
        <w:rFonts w:hint="default"/>
      </w:rPr>
    </w:lvl>
    <w:lvl w:ilvl="6" w:tplc="C3D6A2F8">
      <w:numFmt w:val="bullet"/>
      <w:lvlText w:val="•"/>
      <w:lvlJc w:val="left"/>
      <w:pPr>
        <w:ind w:left="6115" w:hanging="360"/>
      </w:pPr>
      <w:rPr>
        <w:rFonts w:hint="default"/>
      </w:rPr>
    </w:lvl>
    <w:lvl w:ilvl="7" w:tplc="B298EA2E">
      <w:numFmt w:val="bullet"/>
      <w:lvlText w:val="•"/>
      <w:lvlJc w:val="left"/>
      <w:pPr>
        <w:ind w:left="7066" w:hanging="360"/>
      </w:pPr>
      <w:rPr>
        <w:rFonts w:hint="default"/>
      </w:rPr>
    </w:lvl>
    <w:lvl w:ilvl="8" w:tplc="89BEB4E8">
      <w:numFmt w:val="bullet"/>
      <w:lvlText w:val="•"/>
      <w:lvlJc w:val="left"/>
      <w:pPr>
        <w:ind w:left="8017" w:hanging="360"/>
      </w:pPr>
      <w:rPr>
        <w:rFonts w:hint="default"/>
      </w:rPr>
    </w:lvl>
  </w:abstractNum>
  <w:num w:numId="1">
    <w:abstractNumId w:val="17"/>
  </w:num>
  <w:num w:numId="2">
    <w:abstractNumId w:val="18"/>
  </w:num>
  <w:num w:numId="3">
    <w:abstractNumId w:val="16"/>
  </w:num>
  <w:num w:numId="4">
    <w:abstractNumId w:val="4"/>
  </w:num>
  <w:num w:numId="5">
    <w:abstractNumId w:val="13"/>
  </w:num>
  <w:num w:numId="6">
    <w:abstractNumId w:val="12"/>
  </w:num>
  <w:num w:numId="7">
    <w:abstractNumId w:val="9"/>
  </w:num>
  <w:num w:numId="8">
    <w:abstractNumId w:val="19"/>
  </w:num>
  <w:num w:numId="9">
    <w:abstractNumId w:val="10"/>
  </w:num>
  <w:num w:numId="10">
    <w:abstractNumId w:val="1"/>
  </w:num>
  <w:num w:numId="11">
    <w:abstractNumId w:val="20"/>
  </w:num>
  <w:num w:numId="12">
    <w:abstractNumId w:val="5"/>
  </w:num>
  <w:num w:numId="13">
    <w:abstractNumId w:val="11"/>
  </w:num>
  <w:num w:numId="14">
    <w:abstractNumId w:val="2"/>
  </w:num>
  <w:num w:numId="15">
    <w:abstractNumId w:val="15"/>
  </w:num>
  <w:num w:numId="16">
    <w:abstractNumId w:val="7"/>
  </w:num>
  <w:num w:numId="17">
    <w:abstractNumId w:val="3"/>
  </w:num>
  <w:num w:numId="18">
    <w:abstractNumId w:val="6"/>
  </w:num>
  <w:num w:numId="19">
    <w:abstractNumId w:val="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1648A"/>
    <w:rsid w:val="0003732D"/>
    <w:rsid w:val="000A0FE1"/>
    <w:rsid w:val="000C15A8"/>
    <w:rsid w:val="000F64A8"/>
    <w:rsid w:val="00130CC7"/>
    <w:rsid w:val="001A1B07"/>
    <w:rsid w:val="001E3394"/>
    <w:rsid w:val="00210EE3"/>
    <w:rsid w:val="00250AA4"/>
    <w:rsid w:val="002F59F7"/>
    <w:rsid w:val="0031315D"/>
    <w:rsid w:val="0034121E"/>
    <w:rsid w:val="003963C7"/>
    <w:rsid w:val="003B0BCB"/>
    <w:rsid w:val="003F319D"/>
    <w:rsid w:val="0041420B"/>
    <w:rsid w:val="00424F09"/>
    <w:rsid w:val="00432BAE"/>
    <w:rsid w:val="004C0BEA"/>
    <w:rsid w:val="004C3F45"/>
    <w:rsid w:val="00521FAD"/>
    <w:rsid w:val="00572C53"/>
    <w:rsid w:val="005C7CEB"/>
    <w:rsid w:val="005D4981"/>
    <w:rsid w:val="005F6937"/>
    <w:rsid w:val="006669D8"/>
    <w:rsid w:val="006C3BC1"/>
    <w:rsid w:val="00730DCE"/>
    <w:rsid w:val="00742BFE"/>
    <w:rsid w:val="00775394"/>
    <w:rsid w:val="007B42DD"/>
    <w:rsid w:val="00827A9F"/>
    <w:rsid w:val="008B18D1"/>
    <w:rsid w:val="009040FC"/>
    <w:rsid w:val="009C0D2F"/>
    <w:rsid w:val="009D3160"/>
    <w:rsid w:val="00A05ECF"/>
    <w:rsid w:val="00A93FA7"/>
    <w:rsid w:val="00B07C2B"/>
    <w:rsid w:val="00B56B17"/>
    <w:rsid w:val="00B644E0"/>
    <w:rsid w:val="00B95F6C"/>
    <w:rsid w:val="00BE7DEC"/>
    <w:rsid w:val="00CD3DA8"/>
    <w:rsid w:val="00CF15FE"/>
    <w:rsid w:val="00D07A47"/>
    <w:rsid w:val="00D1743C"/>
    <w:rsid w:val="00D80D91"/>
    <w:rsid w:val="00DA7EBA"/>
    <w:rsid w:val="00DB4B1C"/>
    <w:rsid w:val="00DB50AA"/>
    <w:rsid w:val="00DC230F"/>
    <w:rsid w:val="00E17328"/>
    <w:rsid w:val="00E35BF7"/>
    <w:rsid w:val="00E45543"/>
    <w:rsid w:val="00E72C5E"/>
    <w:rsid w:val="00E75B0A"/>
    <w:rsid w:val="00F30F14"/>
    <w:rsid w:val="00F37D7E"/>
    <w:rsid w:val="00F53F2A"/>
    <w:rsid w:val="00F97155"/>
    <w:rsid w:val="00FB0968"/>
    <w:rsid w:val="00FC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CD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CD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curriculum.com/dcirfol/4-26-35-190Bible%20Reading%20Calendar.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curriculum.com/dcirfol/4-24-32R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EABB-9737-4AC6-88BD-EA2D02B2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13</cp:revision>
  <cp:lastPrinted>2018-03-10T20:18:00Z</cp:lastPrinted>
  <dcterms:created xsi:type="dcterms:W3CDTF">2016-12-05T22:19:00Z</dcterms:created>
  <dcterms:modified xsi:type="dcterms:W3CDTF">2018-08-02T17:56:00Z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