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5FE" w:rsidRDefault="00F97155" w:rsidP="006924CF">
      <w:pPr>
        <w:pStyle w:val="Heading4"/>
        <w:spacing w:before="100"/>
        <w:ind w:left="0"/>
        <w:jc w:val="both"/>
        <w:rPr>
          <w:sz w:val="52"/>
          <w:szCs w:val="52"/>
        </w:rPr>
      </w:pPr>
      <w:r>
        <w:rPr>
          <w:sz w:val="52"/>
          <w:szCs w:val="52"/>
        </w:rPr>
        <w:t>L</w:t>
      </w:r>
      <w:r w:rsidR="0059015C">
        <w:rPr>
          <w:sz w:val="52"/>
          <w:szCs w:val="52"/>
        </w:rPr>
        <w:t xml:space="preserve">esson </w:t>
      </w:r>
      <w:r w:rsidR="00B825B6">
        <w:rPr>
          <w:sz w:val="52"/>
          <w:szCs w:val="52"/>
        </w:rPr>
        <w:t>1</w:t>
      </w:r>
      <w:r w:rsidR="007D02D1">
        <w:rPr>
          <w:sz w:val="52"/>
          <w:szCs w:val="52"/>
        </w:rPr>
        <w:t>3</w:t>
      </w:r>
      <w:r w:rsidR="005F720A">
        <w:rPr>
          <w:sz w:val="52"/>
          <w:szCs w:val="52"/>
        </w:rPr>
        <w:t>:</w:t>
      </w:r>
    </w:p>
    <w:p w:rsidR="00F97155" w:rsidRPr="00F97155" w:rsidRDefault="007D02D1" w:rsidP="006924CF">
      <w:pPr>
        <w:pStyle w:val="Heading4"/>
        <w:spacing w:before="100"/>
        <w:ind w:left="0"/>
        <w:jc w:val="both"/>
        <w:rPr>
          <w:sz w:val="52"/>
          <w:szCs w:val="52"/>
        </w:rPr>
      </w:pPr>
      <w:r>
        <w:rPr>
          <w:sz w:val="52"/>
          <w:szCs w:val="52"/>
        </w:rPr>
        <w:t>The Ten Commandments</w:t>
      </w:r>
    </w:p>
    <w:p w:rsidR="00F97155" w:rsidRPr="0010788F" w:rsidRDefault="00F97155" w:rsidP="0010788F">
      <w:pPr>
        <w:spacing w:before="240"/>
        <w:jc w:val="both"/>
        <w:rPr>
          <w:rFonts w:ascii="Bookman Old Style"/>
          <w:color w:val="FF9900"/>
          <w:sz w:val="28"/>
        </w:rPr>
      </w:pPr>
      <w:r w:rsidRPr="0010788F">
        <w:rPr>
          <w:rFonts w:ascii="Bookman Old Style"/>
          <w:color w:val="FF9900"/>
          <w:sz w:val="28"/>
        </w:rPr>
        <w:t>SCRIPTURE REFERENCE:</w:t>
      </w:r>
    </w:p>
    <w:p w:rsidR="00F97155" w:rsidRPr="00646D30" w:rsidRDefault="00AA3B02" w:rsidP="00E42498">
      <w:pPr>
        <w:pStyle w:val="BodyText"/>
        <w:spacing w:before="132" w:line="249" w:lineRule="auto"/>
        <w:ind w:right="994" w:firstLine="450"/>
        <w:jc w:val="both"/>
        <w:rPr>
          <w:color w:val="231F20"/>
        </w:rPr>
      </w:pPr>
      <w:r>
        <w:rPr>
          <w:color w:val="231F20"/>
        </w:rPr>
        <w:t xml:space="preserve">Exodus </w:t>
      </w:r>
      <w:r w:rsidR="007D02D1">
        <w:rPr>
          <w:color w:val="231F20"/>
        </w:rPr>
        <w:t>19, 20, 24</w:t>
      </w:r>
    </w:p>
    <w:p w:rsidR="006669D8" w:rsidRPr="0010788F" w:rsidRDefault="00DB4B1C" w:rsidP="0010788F">
      <w:pPr>
        <w:spacing w:before="240"/>
        <w:jc w:val="both"/>
        <w:rPr>
          <w:rFonts w:ascii="Bookman Old Style"/>
          <w:color w:val="FF9900"/>
          <w:sz w:val="28"/>
        </w:rPr>
      </w:pPr>
      <w:r w:rsidRPr="0010788F">
        <w:rPr>
          <w:rFonts w:ascii="Bookman Old Style"/>
          <w:color w:val="FF9900"/>
          <w:sz w:val="28"/>
        </w:rPr>
        <w:t>MEMORY WORK:</w:t>
      </w:r>
    </w:p>
    <w:p w:rsidR="002525BD" w:rsidRDefault="00335697" w:rsidP="002525BD">
      <w:pPr>
        <w:pStyle w:val="BodyText"/>
        <w:spacing w:before="132" w:line="249" w:lineRule="auto"/>
        <w:ind w:left="460"/>
        <w:jc w:val="both"/>
        <w:rPr>
          <w:color w:val="231F20"/>
        </w:rPr>
      </w:pPr>
      <w:r>
        <w:rPr>
          <w:color w:val="231F20"/>
        </w:rPr>
        <w:t>Insert</w:t>
      </w:r>
      <w:r w:rsidR="0059015C">
        <w:rPr>
          <w:color w:val="231F20"/>
        </w:rPr>
        <w:t xml:space="preserve"> your own</w:t>
      </w:r>
    </w:p>
    <w:p w:rsidR="006C3BC1" w:rsidRDefault="006C3BC1" w:rsidP="0010788F">
      <w:pPr>
        <w:spacing w:before="240"/>
        <w:jc w:val="both"/>
        <w:rPr>
          <w:rFonts w:ascii="Bookman Old Style"/>
          <w:sz w:val="28"/>
        </w:rPr>
      </w:pPr>
      <w:r>
        <w:rPr>
          <w:rFonts w:ascii="Bookman Old Style"/>
          <w:color w:val="FF9900"/>
          <w:sz w:val="28"/>
        </w:rPr>
        <w:t>PERSONAL APPLICATION:</w:t>
      </w:r>
    </w:p>
    <w:p w:rsidR="00B94F1F" w:rsidRPr="00B94F1F" w:rsidRDefault="008A1E4E" w:rsidP="006E1464">
      <w:pPr>
        <w:pStyle w:val="BodyText"/>
        <w:spacing w:before="132" w:line="249" w:lineRule="auto"/>
        <w:ind w:left="460"/>
        <w:jc w:val="both"/>
      </w:pPr>
      <w:r>
        <w:rPr>
          <w:color w:val="231F20"/>
        </w:rPr>
        <w:t>God gives us rules (laws, commandments) in the Bible that He expects us to obey. He knows that we need His rules to help us get along with others and to be happy.</w:t>
      </w:r>
    </w:p>
    <w:tbl>
      <w:tblPr>
        <w:tblStyle w:val="TableGrid"/>
        <w:tblW w:w="0" w:type="auto"/>
        <w:tblLook w:val="04A0" w:firstRow="1" w:lastRow="0" w:firstColumn="1" w:lastColumn="0" w:noHBand="0" w:noVBand="1"/>
      </w:tblPr>
      <w:tblGrid>
        <w:gridCol w:w="10296"/>
      </w:tblGrid>
      <w:tr w:rsidR="001164DB" w:rsidRPr="008F68F9" w:rsidTr="001164DB">
        <w:tc>
          <w:tcPr>
            <w:tcW w:w="10296" w:type="dxa"/>
            <w:shd w:val="clear" w:color="auto" w:fill="4F81BD" w:themeFill="accent1"/>
          </w:tcPr>
          <w:p w:rsidR="001164DB" w:rsidRPr="008F68F9" w:rsidRDefault="001164DB" w:rsidP="000A6168">
            <w:pPr>
              <w:pStyle w:val="BodyText"/>
              <w:jc w:val="center"/>
              <w:rPr>
                <w:b/>
                <w:sz w:val="28"/>
                <w:szCs w:val="28"/>
              </w:rPr>
            </w:pPr>
            <w:r w:rsidRPr="008F68F9">
              <w:rPr>
                <w:b/>
                <w:color w:val="FFFFFF" w:themeColor="background1"/>
                <w:sz w:val="28"/>
                <w:szCs w:val="28"/>
              </w:rPr>
              <w:t>L</w:t>
            </w:r>
            <w:r>
              <w:rPr>
                <w:b/>
                <w:color w:val="FFFFFF" w:themeColor="background1"/>
                <w:sz w:val="28"/>
                <w:szCs w:val="28"/>
              </w:rPr>
              <w:t>ESSON STARTS HERE</w:t>
            </w:r>
          </w:p>
        </w:tc>
      </w:tr>
    </w:tbl>
    <w:p w:rsidR="006669D8" w:rsidRDefault="00DB4B1C" w:rsidP="0010788F">
      <w:pPr>
        <w:spacing w:before="240"/>
        <w:jc w:val="both"/>
        <w:rPr>
          <w:rFonts w:ascii="Bookman Old Style"/>
          <w:color w:val="FF9900"/>
          <w:sz w:val="28"/>
        </w:rPr>
      </w:pPr>
      <w:r>
        <w:rPr>
          <w:rFonts w:ascii="Bookman Old Style"/>
          <w:color w:val="FF9900"/>
          <w:sz w:val="28"/>
        </w:rPr>
        <w:t xml:space="preserve">INTRODUCTION: </w:t>
      </w:r>
    </w:p>
    <w:p w:rsidR="008A1E4E" w:rsidRDefault="008A1E4E" w:rsidP="006E1464">
      <w:pPr>
        <w:pStyle w:val="BodyText"/>
        <w:spacing w:before="132" w:line="249" w:lineRule="auto"/>
        <w:ind w:left="460"/>
        <w:jc w:val="both"/>
      </w:pPr>
      <w:r>
        <w:rPr>
          <w:color w:val="231F20"/>
        </w:rPr>
        <w:t>What do you think would happen if we didn’t have rules? It would be terrible! If we had no rules at home, everyone in the family would be ugly to each other, maybe even hurt each other. If there were no rules about driving, there would be lots of wrecks, and many people would be hurt. If there were no rules at school, you would not have a safe place to learn. When God guided the Israelites out of Egypt, He knew that they would need rules to help them get along and to stay safe. Today we’re going to talk about how God gave His rules to the Israelites.</w:t>
      </w:r>
    </w:p>
    <w:p w:rsidR="006669D8" w:rsidRPr="0010788F" w:rsidRDefault="00DB4B1C" w:rsidP="00E42498">
      <w:pPr>
        <w:spacing w:before="240"/>
        <w:jc w:val="both"/>
        <w:rPr>
          <w:rFonts w:ascii="Bookman Old Style"/>
          <w:color w:val="FF9900"/>
          <w:sz w:val="28"/>
        </w:rPr>
      </w:pPr>
      <w:r w:rsidRPr="0010788F">
        <w:rPr>
          <w:rFonts w:ascii="Bookman Old Style"/>
          <w:color w:val="FF9900"/>
          <w:sz w:val="28"/>
        </w:rPr>
        <w:t>POINTS TO EMPHASIZE:</w:t>
      </w:r>
    </w:p>
    <w:p w:rsidR="008A1E4E" w:rsidRPr="008A1E4E" w:rsidRDefault="008A1E4E" w:rsidP="006E1464">
      <w:pPr>
        <w:pStyle w:val="ListParagraph"/>
        <w:numPr>
          <w:ilvl w:val="0"/>
          <w:numId w:val="38"/>
        </w:numPr>
        <w:tabs>
          <w:tab w:val="left" w:pos="1360"/>
        </w:tabs>
        <w:spacing w:before="119" w:line="240" w:lineRule="auto"/>
        <w:ind w:left="820"/>
        <w:jc w:val="left"/>
        <w:rPr>
          <w:sz w:val="24"/>
        </w:rPr>
      </w:pPr>
      <w:r w:rsidRPr="006E1464">
        <w:rPr>
          <w:sz w:val="24"/>
        </w:rPr>
        <w:t>Briefly remind the children how God delivered the Israelites (i.e., Hebrews or Jews) from being slaves in Egypt, and how He guided them through the desert, providing everything they needed.</w:t>
      </w:r>
    </w:p>
    <w:p w:rsidR="008A1E4E" w:rsidRPr="008A1E4E" w:rsidRDefault="008A1E4E" w:rsidP="006E1464">
      <w:pPr>
        <w:pStyle w:val="ListParagraph"/>
        <w:numPr>
          <w:ilvl w:val="0"/>
          <w:numId w:val="38"/>
        </w:numPr>
        <w:tabs>
          <w:tab w:val="left" w:pos="1360"/>
        </w:tabs>
        <w:spacing w:before="119" w:line="240" w:lineRule="auto"/>
        <w:ind w:left="820"/>
        <w:jc w:val="left"/>
        <w:rPr>
          <w:sz w:val="24"/>
        </w:rPr>
      </w:pPr>
      <w:r w:rsidRPr="006E1464">
        <w:rPr>
          <w:sz w:val="24"/>
        </w:rPr>
        <w:t>The Bible tells us that there were 600,000 Israelite men, not counting women and children. (It has been estimated that there were two or three million Israelites all together, traveling from place to place in the wilderness on their way to the Promised Land of Canaan.) So many people traveling together and living close to one another in tents! God knew that the people had to have some rules to help them get along with each other. They also needed to be reminded how to worship God and show Him respect. (Remember that they had been in Egypt with no apparent communication from God for several hundred years.)</w:t>
      </w:r>
    </w:p>
    <w:p w:rsidR="008A1E4E" w:rsidRPr="008A1E4E" w:rsidRDefault="008A1E4E" w:rsidP="006E1464">
      <w:pPr>
        <w:pStyle w:val="ListParagraph"/>
        <w:numPr>
          <w:ilvl w:val="0"/>
          <w:numId w:val="38"/>
        </w:numPr>
        <w:tabs>
          <w:tab w:val="left" w:pos="1360"/>
        </w:tabs>
        <w:spacing w:before="119" w:line="240" w:lineRule="auto"/>
        <w:ind w:left="820"/>
        <w:jc w:val="left"/>
        <w:rPr>
          <w:sz w:val="24"/>
        </w:rPr>
      </w:pPr>
      <w:r w:rsidRPr="006E1464">
        <w:rPr>
          <w:sz w:val="24"/>
        </w:rPr>
        <w:t xml:space="preserve">After three months of traveling, the people came to Mount Sinai (also called Mount </w:t>
      </w:r>
      <w:proofErr w:type="spellStart"/>
      <w:r w:rsidRPr="006E1464">
        <w:rPr>
          <w:sz w:val="24"/>
        </w:rPr>
        <w:t>Horeb</w:t>
      </w:r>
      <w:proofErr w:type="spellEnd"/>
      <w:r w:rsidRPr="006E1464">
        <w:rPr>
          <w:sz w:val="24"/>
        </w:rPr>
        <w:t xml:space="preserve"> and “the mountain of God”). This was the same mountain where God had spoken to Moses through the burning bush and told him to go to Egypt to lead the Israelites out of slavery. This time, God called Moses up on the mountain. God told him that this large group of people would be a great nation (just as He had promised Abraham hundreds of years earlier)—but only if they obeyed Him! He told Moses to bring the people around the foot of the mountain in three days, with their bodies and clothes washed and their minds ready to listen to His words.</w:t>
      </w:r>
    </w:p>
    <w:p w:rsidR="008A1E4E" w:rsidRPr="006E1464" w:rsidRDefault="008A1E4E" w:rsidP="006E1464">
      <w:pPr>
        <w:pStyle w:val="ListParagraph"/>
        <w:numPr>
          <w:ilvl w:val="0"/>
          <w:numId w:val="38"/>
        </w:numPr>
        <w:tabs>
          <w:tab w:val="left" w:pos="1360"/>
        </w:tabs>
        <w:spacing w:before="119" w:line="240" w:lineRule="auto"/>
        <w:ind w:left="820"/>
        <w:jc w:val="left"/>
        <w:rPr>
          <w:sz w:val="24"/>
        </w:rPr>
      </w:pPr>
      <w:r w:rsidRPr="006E1464">
        <w:rPr>
          <w:sz w:val="24"/>
        </w:rPr>
        <w:t xml:space="preserve">Moses went down from the mountain to tell the people what God had said. They promised   to obey—to do everything God commanded. On the morning of the third day, there was a great </w:t>
      </w:r>
      <w:r w:rsidRPr="006E1464">
        <w:rPr>
          <w:sz w:val="24"/>
        </w:rPr>
        <w:lastRenderedPageBreak/>
        <w:t xml:space="preserve">deal of thunder and </w:t>
      </w:r>
      <w:proofErr w:type="spellStart"/>
      <w:r w:rsidRPr="006E1464">
        <w:rPr>
          <w:sz w:val="24"/>
        </w:rPr>
        <w:t>lightening</w:t>
      </w:r>
      <w:proofErr w:type="spellEnd"/>
      <w:r w:rsidRPr="006E1464">
        <w:rPr>
          <w:sz w:val="24"/>
        </w:rPr>
        <w:t xml:space="preserve"> around Mount Sinai, and a thick cloud came down on the mountain. The ground shook! There was fire on the mountain! A loud trumpet sounded! And God Himself spoke to the people from a great cloud (Deuteronomy 4:11-13 and 5:22), telling them ten special laws that would help the people know how to get along, to know how to be happy, and to know how to be the God-fearing nation that He wanted them to be. These were the Ten Commandments. But the people were so frightened that they did not want to go any closer to the mountain or directly hear the voice of God (Deuteronomy 5:</w:t>
      </w:r>
      <w:proofErr w:type="gramStart"/>
      <w:r w:rsidRPr="006E1464">
        <w:rPr>
          <w:sz w:val="24"/>
        </w:rPr>
        <w:t>23ff.;</w:t>
      </w:r>
      <w:proofErr w:type="gramEnd"/>
      <w:r w:rsidRPr="006E1464">
        <w:rPr>
          <w:sz w:val="24"/>
        </w:rPr>
        <w:t xml:space="preserve"> Exodus 20:18ff.). So Moses went to hear God while the people stood far away.</w:t>
      </w:r>
    </w:p>
    <w:p w:rsidR="008A1E4E" w:rsidRPr="008A1E4E" w:rsidRDefault="008A1E4E" w:rsidP="006E1464">
      <w:pPr>
        <w:pStyle w:val="ListParagraph"/>
        <w:numPr>
          <w:ilvl w:val="0"/>
          <w:numId w:val="38"/>
        </w:numPr>
        <w:tabs>
          <w:tab w:val="left" w:pos="1360"/>
        </w:tabs>
        <w:spacing w:before="119" w:line="240" w:lineRule="auto"/>
        <w:ind w:left="820"/>
        <w:jc w:val="left"/>
        <w:rPr>
          <w:sz w:val="24"/>
        </w:rPr>
      </w:pPr>
      <w:r w:rsidRPr="006E1464">
        <w:rPr>
          <w:sz w:val="24"/>
        </w:rPr>
        <w:t>God gave Moses other commands which he told the Israelites. Exodus 24:3 tells us that the Israelites said they would obey God’s commandments. Then Moses went up on Mount Sinai again, this time for 40 days and 40 nights. God gave Moses the Ten Commandments on two tablets of stone that He had written down for the Israelites Himself, and gave them to Moses, along with many other commands.</w:t>
      </w:r>
    </w:p>
    <w:p w:rsidR="008A1E4E" w:rsidRPr="008A1E4E" w:rsidRDefault="006E1464" w:rsidP="006E1464">
      <w:pPr>
        <w:pStyle w:val="ListParagraph"/>
        <w:numPr>
          <w:ilvl w:val="0"/>
          <w:numId w:val="38"/>
        </w:numPr>
        <w:tabs>
          <w:tab w:val="left" w:pos="1360"/>
        </w:tabs>
        <w:spacing w:before="119" w:line="240" w:lineRule="auto"/>
        <w:ind w:left="820"/>
        <w:jc w:val="left"/>
        <w:rPr>
          <w:sz w:val="24"/>
        </w:rPr>
      </w:pPr>
      <w:r w:rsidRPr="006E1464">
        <w:rPr>
          <w:noProof/>
        </w:rPr>
        <mc:AlternateContent>
          <mc:Choice Requires="wps">
            <w:drawing>
              <wp:anchor distT="0" distB="0" distL="0" distR="0" simplePos="0" relativeHeight="251662336" behindDoc="0" locked="0" layoutInCell="1" allowOverlap="1" wp14:anchorId="6714496E" wp14:editId="1051EB5D">
                <wp:simplePos x="0" y="0"/>
                <wp:positionH relativeFrom="page">
                  <wp:posOffset>1314450</wp:posOffset>
                </wp:positionH>
                <wp:positionV relativeFrom="paragraph">
                  <wp:posOffset>2236470</wp:posOffset>
                </wp:positionV>
                <wp:extent cx="5800725" cy="1952625"/>
                <wp:effectExtent l="0" t="0" r="9525" b="952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952625"/>
                        </a:xfrm>
                        <a:prstGeom prst="rect">
                          <a:avLst/>
                        </a:prstGeom>
                        <a:solidFill>
                          <a:schemeClr val="accent3"/>
                        </a:solidFill>
                        <a:ln>
                          <a:noFill/>
                        </a:ln>
                        <a:extLst/>
                      </wps:spPr>
                      <wps:txbx>
                        <w:txbxContent>
                          <w:p w:rsidR="008A1E4E" w:rsidRDefault="008A1E4E" w:rsidP="008A1E4E">
                            <w:pPr>
                              <w:pStyle w:val="BodyText"/>
                              <w:spacing w:before="226" w:line="249" w:lineRule="auto"/>
                              <w:ind w:left="540" w:right="177" w:hanging="360"/>
                              <w:jc w:val="both"/>
                            </w:pPr>
                            <w:r>
                              <w:rPr>
                                <w:b/>
                                <w:color w:val="231F20"/>
                              </w:rPr>
                              <w:t xml:space="preserve">TEACHERS’ NOTE: </w:t>
                            </w:r>
                            <w:r>
                              <w:rPr>
                                <w:color w:val="231F20"/>
                              </w:rPr>
                              <w:t xml:space="preserve">Explain that to be “profane” is to be disrespectful about something that should be treated respectfully or taken </w:t>
                            </w:r>
                            <w:r>
                              <w:rPr>
                                <w:color w:val="231F20"/>
                                <w:spacing w:val="-3"/>
                              </w:rPr>
                              <w:t xml:space="preserve">seriously. </w:t>
                            </w:r>
                            <w:r>
                              <w:rPr>
                                <w:color w:val="231F20"/>
                              </w:rPr>
                              <w:t>Esau was described as “profane” in Hebrews</w:t>
                            </w:r>
                            <w:r>
                              <w:rPr>
                                <w:color w:val="231F20"/>
                                <w:spacing w:val="-8"/>
                              </w:rPr>
                              <w:t xml:space="preserve"> </w:t>
                            </w:r>
                            <w:r>
                              <w:rPr>
                                <w:color w:val="231F20"/>
                              </w:rPr>
                              <w:t>12:16,</w:t>
                            </w:r>
                            <w:r>
                              <w:rPr>
                                <w:color w:val="231F20"/>
                                <w:spacing w:val="-8"/>
                              </w:rPr>
                              <w:t xml:space="preserve"> </w:t>
                            </w:r>
                            <w:r>
                              <w:rPr>
                                <w:color w:val="231F20"/>
                              </w:rPr>
                              <w:t>because</w:t>
                            </w:r>
                            <w:r>
                              <w:rPr>
                                <w:color w:val="231F20"/>
                                <w:spacing w:val="-8"/>
                              </w:rPr>
                              <w:t xml:space="preserve"> </w:t>
                            </w:r>
                            <w:r>
                              <w:rPr>
                                <w:color w:val="231F20"/>
                              </w:rPr>
                              <w:t>he</w:t>
                            </w:r>
                            <w:r>
                              <w:rPr>
                                <w:color w:val="231F20"/>
                                <w:spacing w:val="-8"/>
                              </w:rPr>
                              <w:t xml:space="preserve"> </w:t>
                            </w:r>
                            <w:r>
                              <w:rPr>
                                <w:color w:val="231F20"/>
                              </w:rPr>
                              <w:t>sold</w:t>
                            </w:r>
                            <w:r>
                              <w:rPr>
                                <w:color w:val="231F20"/>
                                <w:spacing w:val="-8"/>
                              </w:rPr>
                              <w:t xml:space="preserve"> </w:t>
                            </w:r>
                            <w:r>
                              <w:rPr>
                                <w:color w:val="231F20"/>
                              </w:rPr>
                              <w:t>his</w:t>
                            </w:r>
                            <w:r>
                              <w:rPr>
                                <w:color w:val="231F20"/>
                                <w:spacing w:val="-8"/>
                              </w:rPr>
                              <w:t xml:space="preserve"> </w:t>
                            </w:r>
                            <w:r>
                              <w:rPr>
                                <w:color w:val="231F20"/>
                              </w:rPr>
                              <w:t>birthright—which</w:t>
                            </w:r>
                            <w:r>
                              <w:rPr>
                                <w:color w:val="231F20"/>
                                <w:spacing w:val="-8"/>
                              </w:rPr>
                              <w:t xml:space="preserve"> </w:t>
                            </w:r>
                            <w:r>
                              <w:rPr>
                                <w:color w:val="231F20"/>
                              </w:rPr>
                              <w:t>should</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taken</w:t>
                            </w:r>
                            <w:r>
                              <w:rPr>
                                <w:color w:val="231F20"/>
                                <w:spacing w:val="-8"/>
                              </w:rPr>
                              <w:t xml:space="preserve"> </w:t>
                            </w:r>
                            <w:r>
                              <w:rPr>
                                <w:color w:val="231F20"/>
                              </w:rPr>
                              <w:t>seriously— for</w:t>
                            </w:r>
                            <w:r>
                              <w:rPr>
                                <w:color w:val="231F20"/>
                                <w:spacing w:val="-12"/>
                              </w:rPr>
                              <w:t xml:space="preserve"> </w:t>
                            </w:r>
                            <w:r>
                              <w:rPr>
                                <w:color w:val="231F20"/>
                              </w:rPr>
                              <w:t>a</w:t>
                            </w:r>
                            <w:r>
                              <w:rPr>
                                <w:color w:val="231F20"/>
                                <w:spacing w:val="-12"/>
                              </w:rPr>
                              <w:t xml:space="preserve"> </w:t>
                            </w:r>
                            <w:r>
                              <w:rPr>
                                <w:color w:val="231F20"/>
                              </w:rPr>
                              <w:t>simple</w:t>
                            </w:r>
                            <w:r>
                              <w:rPr>
                                <w:color w:val="231F20"/>
                                <w:spacing w:val="-12"/>
                              </w:rPr>
                              <w:t xml:space="preserve"> </w:t>
                            </w:r>
                            <w:r>
                              <w:rPr>
                                <w:color w:val="231F20"/>
                              </w:rPr>
                              <w:t>bowl</w:t>
                            </w:r>
                            <w:r>
                              <w:rPr>
                                <w:color w:val="231F20"/>
                                <w:spacing w:val="-12"/>
                              </w:rPr>
                              <w:t xml:space="preserve"> </w:t>
                            </w:r>
                            <w:r>
                              <w:rPr>
                                <w:color w:val="231F20"/>
                              </w:rPr>
                              <w:t>of</w:t>
                            </w:r>
                            <w:r>
                              <w:rPr>
                                <w:color w:val="231F20"/>
                                <w:spacing w:val="-12"/>
                              </w:rPr>
                              <w:t xml:space="preserve"> </w:t>
                            </w:r>
                            <w:r>
                              <w:rPr>
                                <w:color w:val="231F20"/>
                                <w:spacing w:val="-4"/>
                              </w:rPr>
                              <w:t>stew.</w:t>
                            </w:r>
                            <w:r>
                              <w:rPr>
                                <w:color w:val="231F20"/>
                                <w:spacing w:val="-16"/>
                              </w:rPr>
                              <w:t xml:space="preserve"> </w:t>
                            </w:r>
                            <w:r>
                              <w:rPr>
                                <w:color w:val="231F20"/>
                                <w:spacing w:val="-10"/>
                              </w:rPr>
                              <w:t>We</w:t>
                            </w:r>
                            <w:r>
                              <w:rPr>
                                <w:color w:val="231F20"/>
                                <w:spacing w:val="-12"/>
                              </w:rPr>
                              <w:t xml:space="preserve"> </w:t>
                            </w:r>
                            <w:r>
                              <w:rPr>
                                <w:color w:val="231F20"/>
                              </w:rPr>
                              <w:t>are</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respectful</w:t>
                            </w:r>
                            <w:r>
                              <w:rPr>
                                <w:color w:val="231F20"/>
                                <w:spacing w:val="-12"/>
                              </w:rPr>
                              <w:t xml:space="preserve"> </w:t>
                            </w:r>
                            <w:r>
                              <w:rPr>
                                <w:color w:val="231F20"/>
                              </w:rPr>
                              <w:t>of</w:t>
                            </w:r>
                            <w:r>
                              <w:rPr>
                                <w:color w:val="231F20"/>
                                <w:spacing w:val="-12"/>
                              </w:rPr>
                              <w:t xml:space="preserve"> </w:t>
                            </w:r>
                            <w:r>
                              <w:rPr>
                                <w:color w:val="231F20"/>
                              </w:rPr>
                              <w:t>things</w:t>
                            </w:r>
                            <w:r>
                              <w:rPr>
                                <w:color w:val="231F20"/>
                                <w:spacing w:val="-13"/>
                              </w:rPr>
                              <w:t xml:space="preserve"> </w:t>
                            </w:r>
                            <w:r>
                              <w:rPr>
                                <w:color w:val="231F20"/>
                              </w:rPr>
                              <w:t>that</w:t>
                            </w:r>
                            <w:r>
                              <w:rPr>
                                <w:color w:val="231F20"/>
                                <w:spacing w:val="-12"/>
                              </w:rPr>
                              <w:t xml:space="preserve"> </w:t>
                            </w:r>
                            <w:r>
                              <w:rPr>
                                <w:color w:val="231F20"/>
                              </w:rPr>
                              <w:t>should</w:t>
                            </w:r>
                            <w:r>
                              <w:rPr>
                                <w:color w:val="231F20"/>
                                <w:spacing w:val="-12"/>
                              </w:rPr>
                              <w:t xml:space="preserve"> </w:t>
                            </w:r>
                            <w:r>
                              <w:rPr>
                                <w:color w:val="231F20"/>
                              </w:rPr>
                              <w:t>be</w:t>
                            </w:r>
                            <w:r>
                              <w:rPr>
                                <w:color w:val="231F20"/>
                                <w:spacing w:val="-12"/>
                              </w:rPr>
                              <w:t xml:space="preserve"> </w:t>
                            </w:r>
                            <w:r>
                              <w:rPr>
                                <w:color w:val="231F20"/>
                              </w:rPr>
                              <w:t>taken</w:t>
                            </w:r>
                            <w:r>
                              <w:rPr>
                                <w:color w:val="231F20"/>
                                <w:spacing w:val="-12"/>
                              </w:rPr>
                              <w:t xml:space="preserve"> </w:t>
                            </w:r>
                            <w:r>
                              <w:rPr>
                                <w:color w:val="231F20"/>
                              </w:rPr>
                              <w:t>seriously</w:t>
                            </w:r>
                            <w:r>
                              <w:rPr>
                                <w:color w:val="231F20"/>
                                <w:spacing w:val="-12"/>
                              </w:rPr>
                              <w:t xml:space="preserve"> </w:t>
                            </w:r>
                            <w:r>
                              <w:rPr>
                                <w:color w:val="231F20"/>
                              </w:rPr>
                              <w:t xml:space="preserve">(1 Timothy 1:9), or we will be guilty of being profane, like Esau. This means that we should not say the </w:t>
                            </w:r>
                            <w:r>
                              <w:rPr>
                                <w:color w:val="231F20"/>
                                <w:spacing w:val="-3"/>
                              </w:rPr>
                              <w:t xml:space="preserve">Lord’s </w:t>
                            </w:r>
                            <w:r>
                              <w:rPr>
                                <w:color w:val="231F20"/>
                              </w:rPr>
                              <w:t>name without thinking about Him, and we should not say other words that</w:t>
                            </w:r>
                            <w:r>
                              <w:rPr>
                                <w:color w:val="231F20"/>
                                <w:spacing w:val="-6"/>
                              </w:rPr>
                              <w:t xml:space="preserve"> </w:t>
                            </w:r>
                            <w:r>
                              <w:rPr>
                                <w:color w:val="231F20"/>
                              </w:rPr>
                              <w:t>represent</w:t>
                            </w:r>
                            <w:r>
                              <w:rPr>
                                <w:color w:val="231F20"/>
                                <w:spacing w:val="-5"/>
                              </w:rPr>
                              <w:t xml:space="preserve"> </w:t>
                            </w:r>
                            <w:r>
                              <w:rPr>
                                <w:color w:val="231F20"/>
                              </w:rPr>
                              <w:t>things</w:t>
                            </w:r>
                            <w:r>
                              <w:rPr>
                                <w:color w:val="231F20"/>
                                <w:spacing w:val="-6"/>
                              </w:rPr>
                              <w:t xml:space="preserve"> </w:t>
                            </w:r>
                            <w:r>
                              <w:rPr>
                                <w:color w:val="231F20"/>
                              </w:rPr>
                              <w:t>that</w:t>
                            </w:r>
                            <w:r>
                              <w:rPr>
                                <w:color w:val="231F20"/>
                                <w:spacing w:val="-6"/>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taken</w:t>
                            </w:r>
                            <w:r>
                              <w:rPr>
                                <w:color w:val="231F20"/>
                                <w:spacing w:val="-6"/>
                              </w:rPr>
                              <w:t xml:space="preserve"> </w:t>
                            </w:r>
                            <w:r>
                              <w:rPr>
                                <w:color w:val="231F20"/>
                              </w:rPr>
                              <w:t>seriously</w:t>
                            </w:r>
                            <w:r>
                              <w:rPr>
                                <w:color w:val="231F20"/>
                                <w:spacing w:val="-5"/>
                              </w:rPr>
                              <w:t xml:space="preserve"> </w:t>
                            </w:r>
                            <w:r>
                              <w:rPr>
                                <w:color w:val="231F20"/>
                              </w:rPr>
                              <w:t>as</w:t>
                            </w:r>
                            <w:r>
                              <w:rPr>
                                <w:color w:val="231F20"/>
                                <w:spacing w:val="-5"/>
                              </w:rPr>
                              <w:t xml:space="preserve"> </w:t>
                            </w:r>
                            <w:r>
                              <w:rPr>
                                <w:color w:val="231F20"/>
                              </w:rPr>
                              <w:t>well</w:t>
                            </w:r>
                            <w:r>
                              <w:rPr>
                                <w:color w:val="231F20"/>
                                <w:spacing w:val="-5"/>
                              </w:rPr>
                              <w:t xml:space="preserve"> </w:t>
                            </w:r>
                            <w:r>
                              <w:rPr>
                                <w:color w:val="231F20"/>
                              </w:rPr>
                              <w:t>(like</w:t>
                            </w:r>
                            <w:r>
                              <w:rPr>
                                <w:color w:val="231F20"/>
                                <w:spacing w:val="-5"/>
                              </w:rPr>
                              <w:t xml:space="preserve"> </w:t>
                            </w:r>
                            <w:r>
                              <w:rPr>
                                <w:color w:val="231F20"/>
                              </w:rPr>
                              <w:t>saying</w:t>
                            </w:r>
                            <w:r>
                              <w:rPr>
                                <w:color w:val="231F20"/>
                                <w:spacing w:val="-5"/>
                              </w:rPr>
                              <w:t xml:space="preserve"> </w:t>
                            </w:r>
                            <w:r>
                              <w:rPr>
                                <w:color w:val="231F20"/>
                              </w:rPr>
                              <w:t>“hell”</w:t>
                            </w:r>
                            <w:r>
                              <w:rPr>
                                <w:color w:val="231F20"/>
                                <w:spacing w:val="-6"/>
                              </w:rPr>
                              <w:t xml:space="preserve"> </w:t>
                            </w:r>
                            <w:r>
                              <w:rPr>
                                <w:color w:val="231F20"/>
                              </w:rPr>
                              <w:t>when</w:t>
                            </w:r>
                            <w:r>
                              <w:rPr>
                                <w:color w:val="231F20"/>
                                <w:spacing w:val="-5"/>
                              </w:rPr>
                              <w:t xml:space="preserve"> </w:t>
                            </w:r>
                            <w:r>
                              <w:rPr>
                                <w:color w:val="231F20"/>
                              </w:rPr>
                              <w:t>we</w:t>
                            </w:r>
                            <w:r>
                              <w:rPr>
                                <w:color w:val="231F20"/>
                                <w:spacing w:val="-5"/>
                              </w:rPr>
                              <w:t xml:space="preserve"> </w:t>
                            </w:r>
                            <w:r>
                              <w:rPr>
                                <w:color w:val="231F20"/>
                              </w:rPr>
                              <w:t>are not</w:t>
                            </w:r>
                            <w:r>
                              <w:rPr>
                                <w:color w:val="231F20"/>
                                <w:spacing w:val="-4"/>
                              </w:rPr>
                              <w:t xml:space="preserve"> </w:t>
                            </w:r>
                            <w:r>
                              <w:rPr>
                                <w:color w:val="231F20"/>
                              </w:rPr>
                              <w:t>talking</w:t>
                            </w:r>
                            <w:r>
                              <w:rPr>
                                <w:color w:val="231F20"/>
                                <w:spacing w:val="-5"/>
                              </w:rPr>
                              <w:t xml:space="preserve"> </w:t>
                            </w:r>
                            <w:r>
                              <w:rPr>
                                <w:color w:val="231F20"/>
                              </w:rPr>
                              <w:t>seriously</w:t>
                            </w:r>
                            <w:r>
                              <w:rPr>
                                <w:color w:val="231F20"/>
                                <w:spacing w:val="-3"/>
                              </w:rPr>
                              <w:t xml:space="preserve"> </w:t>
                            </w:r>
                            <w:r>
                              <w:rPr>
                                <w:color w:val="231F20"/>
                              </w:rPr>
                              <w:t>about</w:t>
                            </w:r>
                            <w:r>
                              <w:rPr>
                                <w:color w:val="231F20"/>
                                <w:spacing w:val="-4"/>
                              </w:rPr>
                              <w:t xml:space="preserve"> </w:t>
                            </w:r>
                            <w:r>
                              <w:rPr>
                                <w:color w:val="231F20"/>
                              </w:rPr>
                              <w:t>this</w:t>
                            </w:r>
                            <w:r>
                              <w:rPr>
                                <w:color w:val="231F20"/>
                                <w:spacing w:val="-4"/>
                              </w:rPr>
                              <w:t xml:space="preserve"> </w:t>
                            </w:r>
                            <w:r>
                              <w:rPr>
                                <w:color w:val="231F20"/>
                              </w:rPr>
                              <w:t>place</w:t>
                            </w:r>
                            <w:r>
                              <w:rPr>
                                <w:color w:val="231F20"/>
                                <w:spacing w:val="-4"/>
                              </w:rPr>
                              <w:t xml:space="preserve"> </w:t>
                            </w:r>
                            <w:r>
                              <w:rPr>
                                <w:color w:val="231F20"/>
                              </w:rPr>
                              <w:t>or</w:t>
                            </w:r>
                            <w:r>
                              <w:rPr>
                                <w:color w:val="231F20"/>
                                <w:spacing w:val="-4"/>
                              </w:rPr>
                              <w:t xml:space="preserve"> </w:t>
                            </w:r>
                            <w:r>
                              <w:rPr>
                                <w:color w:val="231F20"/>
                              </w:rPr>
                              <w:t>words</w:t>
                            </w:r>
                            <w:r>
                              <w:rPr>
                                <w:color w:val="231F20"/>
                                <w:spacing w:val="-4"/>
                              </w:rPr>
                              <w:t xml:space="preserve"> </w:t>
                            </w:r>
                            <w:r>
                              <w:rPr>
                                <w:color w:val="231F20"/>
                              </w:rPr>
                              <w:t>that</w:t>
                            </w:r>
                            <w:r>
                              <w:rPr>
                                <w:color w:val="231F20"/>
                                <w:spacing w:val="-4"/>
                              </w:rPr>
                              <w:t xml:space="preserve"> </w:t>
                            </w:r>
                            <w:r>
                              <w:rPr>
                                <w:color w:val="231F20"/>
                              </w:rPr>
                              <w:t>tell</w:t>
                            </w:r>
                            <w:r>
                              <w:rPr>
                                <w:color w:val="231F20"/>
                                <w:spacing w:val="-4"/>
                              </w:rPr>
                              <w:t xml:space="preserve"> </w:t>
                            </w:r>
                            <w:r>
                              <w:rPr>
                                <w:color w:val="231F20"/>
                              </w:rPr>
                              <w:t>others</w:t>
                            </w:r>
                            <w:r>
                              <w:rPr>
                                <w:color w:val="231F20"/>
                                <w:spacing w:val="-4"/>
                              </w:rPr>
                              <w:t xml:space="preserve"> </w:t>
                            </w:r>
                            <w:r>
                              <w:rPr>
                                <w:color w:val="231F20"/>
                              </w:rPr>
                              <w:t>to</w:t>
                            </w:r>
                            <w:r>
                              <w:rPr>
                                <w:color w:val="231F20"/>
                                <w:spacing w:val="-4"/>
                              </w:rPr>
                              <w:t xml:space="preserve"> </w:t>
                            </w:r>
                            <w:r>
                              <w:rPr>
                                <w:color w:val="231F20"/>
                              </w:rPr>
                              <w:t>go</w:t>
                            </w:r>
                            <w:r>
                              <w:rPr>
                                <w:color w:val="231F20"/>
                                <w:spacing w:val="-4"/>
                              </w:rPr>
                              <w:t xml:space="preserve"> </w:t>
                            </w:r>
                            <w:r>
                              <w:rPr>
                                <w:color w:val="231F20"/>
                              </w:rPr>
                              <w:t>there</w:t>
                            </w:r>
                            <w:r>
                              <w:rPr>
                                <w:color w:val="231F20"/>
                                <w:spacing w:val="-4"/>
                              </w:rPr>
                              <w:t xml:space="preserve"> </w:t>
                            </w:r>
                            <w:r>
                              <w:rPr>
                                <w:color w:val="231F20"/>
                              </w:rPr>
                              <w:t>or</w:t>
                            </w:r>
                            <w:r>
                              <w:rPr>
                                <w:color w:val="231F20"/>
                                <w:spacing w:val="-4"/>
                              </w:rPr>
                              <w:t xml:space="preserve"> </w:t>
                            </w:r>
                            <w:r>
                              <w:rPr>
                                <w:color w:val="231F20"/>
                              </w:rPr>
                              <w:t>bad</w:t>
                            </w:r>
                            <w:r>
                              <w:rPr>
                                <w:color w:val="231F20"/>
                                <w:spacing w:val="-4"/>
                              </w:rPr>
                              <w:t xml:space="preserve"> </w:t>
                            </w:r>
                            <w:r>
                              <w:rPr>
                                <w:color w:val="231F20"/>
                              </w:rPr>
                              <w:t>words</w:t>
                            </w:r>
                            <w:r>
                              <w:rPr>
                                <w:color w:val="231F20"/>
                                <w:spacing w:val="-4"/>
                              </w:rPr>
                              <w:t xml:space="preserve"> </w:t>
                            </w:r>
                            <w:r>
                              <w:rPr>
                                <w:color w:val="231F20"/>
                              </w:rPr>
                              <w:t>that represent sinful things that should be taken</w:t>
                            </w:r>
                            <w:r>
                              <w:rPr>
                                <w:color w:val="231F20"/>
                                <w:spacing w:val="-24"/>
                              </w:rPr>
                              <w:t xml:space="preserve"> </w:t>
                            </w:r>
                            <w:r>
                              <w:rPr>
                                <w:color w:val="231F20"/>
                              </w:rPr>
                              <w:t>seriously).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03.5pt;margin-top:176.1pt;width:456.75pt;height:153.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AsAgIAAO4DAAAOAAAAZHJzL2Uyb0RvYy54bWysU1GP0zAMfkfiP0R5Z+2GNo5q3enY6RDS&#10;wSHd8QO8NF0j2jg42drx63HSbnfAG+Ilchz7s7/Pzvp66Fpx1OQN2lLOZ7kU2iqsjN2X8tvT3Zsr&#10;KXwAW0GLVpfypL283rx+te5doRfYYFtpEgxifdG7UjYhuCLLvGp0B36GTlt+rJE6CHylfVYR9Ize&#10;tdkiz1dZj1Q5QqW9Z+/t+Cg3Cb+utQoPde11EG0pubeQTkrnLp7ZZg3FnsA1Rk1twD900YGxXPQC&#10;dQsBxIHMX1CdUYQe6zBT2GVY10bpxIHZzPM/2Dw24HTiwuJ4d5HJ/z9Y9eX4lYSpSrmSwkLHI3rS&#10;QxAfcBCrqE7vfMFBj47DwsBunnJi6t09qu9eWNw2YPf6hgj7RkPF3c1jZvYidcTxEWTXf8aKy8Ah&#10;YAIaauqidCyGYHSe0ukymdiKYufyKs/fLZZSKH6bv18uVnyJNaA4pzvy4aPGTkSjlMSjT/BwvPdh&#10;DD2HxGoeW1PdmbZNl7huetuSOAIvCiilbXg7FfgtsrUx3mLMHEFHDzc6lYmsI9GRchh2A8dF5w6r&#10;E/MnHJeQPw0bDdJPKXpewFL6HwcgLUX7ybKGcVvPBp2N3dkAqzi1lEGK0dyGcasPjsy+YeRxShZv&#10;WOfaJAWeu5imw0uVNJw+QNzal/cU9fxNN78AAAD//wMAUEsDBBQABgAIAAAAIQCjyHuF4AAAAAwB&#10;AAAPAAAAZHJzL2Rvd25yZXYueG1sTI/BTsMwEETvSPyDtUjcqF3TtBDiVKGIe1sizk68TSLidYjd&#10;NvTrcU9wHM1o5k22nmzPTjj6zpGC+UwAQ6qd6ahRUH68PzwB80GT0b0jVPCDHtb57U2mU+POtMPT&#10;PjQslpBPtYI2hCHl3NctWu1nbkCK3sGNVocox4abUZ9jue25FGLJre4oLrR6wE2L9df+aBV8luW2&#10;2labt9fgL4fvolgM/rJQ6v5uKl6ABZzCXxiu+BEd8shUuSMZz3oFUqzil6DgMZES2DUxlyIBVilY&#10;Js8r4HnG/5/IfwEAAP//AwBQSwECLQAUAAYACAAAACEAtoM4kv4AAADhAQAAEwAAAAAAAAAAAAAA&#10;AAAAAAAAW0NvbnRlbnRfVHlwZXNdLnhtbFBLAQItABQABgAIAAAAIQA4/SH/1gAAAJQBAAALAAAA&#10;AAAAAAAAAAAAAC8BAABfcmVscy8ucmVsc1BLAQItABQABgAIAAAAIQA8SbAsAgIAAO4DAAAOAAAA&#10;AAAAAAAAAAAAAC4CAABkcnMvZTJvRG9jLnhtbFBLAQItABQABgAIAAAAIQCjyHuF4AAAAAwBAAAP&#10;AAAAAAAAAAAAAAAAAFwEAABkcnMvZG93bnJldi54bWxQSwUGAAAAAAQABADzAAAAaQUAAAAA&#10;" fillcolor="#9bbb59 [3206]" stroked="f">
                <v:textbox inset="0,0,0,0">
                  <w:txbxContent>
                    <w:p w:rsidR="008A1E4E" w:rsidRDefault="008A1E4E" w:rsidP="008A1E4E">
                      <w:pPr>
                        <w:pStyle w:val="BodyText"/>
                        <w:spacing w:before="226" w:line="249" w:lineRule="auto"/>
                        <w:ind w:left="540" w:right="177" w:hanging="360"/>
                        <w:jc w:val="both"/>
                      </w:pPr>
                      <w:r>
                        <w:rPr>
                          <w:b/>
                          <w:color w:val="231F20"/>
                        </w:rPr>
                        <w:t xml:space="preserve">TEACHERS’ NOTE: </w:t>
                      </w:r>
                      <w:r>
                        <w:rPr>
                          <w:color w:val="231F20"/>
                        </w:rPr>
                        <w:t xml:space="preserve">Explain that to be “profane” is to be disrespectful about something that should be treated respectfully or taken </w:t>
                      </w:r>
                      <w:r>
                        <w:rPr>
                          <w:color w:val="231F20"/>
                          <w:spacing w:val="-3"/>
                        </w:rPr>
                        <w:t xml:space="preserve">seriously. </w:t>
                      </w:r>
                      <w:r>
                        <w:rPr>
                          <w:color w:val="231F20"/>
                        </w:rPr>
                        <w:t>Esau was described as “profane” in Hebrews</w:t>
                      </w:r>
                      <w:r>
                        <w:rPr>
                          <w:color w:val="231F20"/>
                          <w:spacing w:val="-8"/>
                        </w:rPr>
                        <w:t xml:space="preserve"> </w:t>
                      </w:r>
                      <w:r>
                        <w:rPr>
                          <w:color w:val="231F20"/>
                        </w:rPr>
                        <w:t>12:16,</w:t>
                      </w:r>
                      <w:r>
                        <w:rPr>
                          <w:color w:val="231F20"/>
                          <w:spacing w:val="-8"/>
                        </w:rPr>
                        <w:t xml:space="preserve"> </w:t>
                      </w:r>
                      <w:r>
                        <w:rPr>
                          <w:color w:val="231F20"/>
                        </w:rPr>
                        <w:t>because</w:t>
                      </w:r>
                      <w:r>
                        <w:rPr>
                          <w:color w:val="231F20"/>
                          <w:spacing w:val="-8"/>
                        </w:rPr>
                        <w:t xml:space="preserve"> </w:t>
                      </w:r>
                      <w:r>
                        <w:rPr>
                          <w:color w:val="231F20"/>
                        </w:rPr>
                        <w:t>he</w:t>
                      </w:r>
                      <w:r>
                        <w:rPr>
                          <w:color w:val="231F20"/>
                          <w:spacing w:val="-8"/>
                        </w:rPr>
                        <w:t xml:space="preserve"> </w:t>
                      </w:r>
                      <w:r>
                        <w:rPr>
                          <w:color w:val="231F20"/>
                        </w:rPr>
                        <w:t>sold</w:t>
                      </w:r>
                      <w:r>
                        <w:rPr>
                          <w:color w:val="231F20"/>
                          <w:spacing w:val="-8"/>
                        </w:rPr>
                        <w:t xml:space="preserve"> </w:t>
                      </w:r>
                      <w:r>
                        <w:rPr>
                          <w:color w:val="231F20"/>
                        </w:rPr>
                        <w:t>his</w:t>
                      </w:r>
                      <w:r>
                        <w:rPr>
                          <w:color w:val="231F20"/>
                          <w:spacing w:val="-8"/>
                        </w:rPr>
                        <w:t xml:space="preserve"> </w:t>
                      </w:r>
                      <w:r>
                        <w:rPr>
                          <w:color w:val="231F20"/>
                        </w:rPr>
                        <w:t>birthright—which</w:t>
                      </w:r>
                      <w:r>
                        <w:rPr>
                          <w:color w:val="231F20"/>
                          <w:spacing w:val="-8"/>
                        </w:rPr>
                        <w:t xml:space="preserve"> </w:t>
                      </w:r>
                      <w:r>
                        <w:rPr>
                          <w:color w:val="231F20"/>
                        </w:rPr>
                        <w:t>should</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taken</w:t>
                      </w:r>
                      <w:r>
                        <w:rPr>
                          <w:color w:val="231F20"/>
                          <w:spacing w:val="-8"/>
                        </w:rPr>
                        <w:t xml:space="preserve"> </w:t>
                      </w:r>
                      <w:r>
                        <w:rPr>
                          <w:color w:val="231F20"/>
                        </w:rPr>
                        <w:t>seriously— for</w:t>
                      </w:r>
                      <w:r>
                        <w:rPr>
                          <w:color w:val="231F20"/>
                          <w:spacing w:val="-12"/>
                        </w:rPr>
                        <w:t xml:space="preserve"> </w:t>
                      </w:r>
                      <w:r>
                        <w:rPr>
                          <w:color w:val="231F20"/>
                        </w:rPr>
                        <w:t>a</w:t>
                      </w:r>
                      <w:r>
                        <w:rPr>
                          <w:color w:val="231F20"/>
                          <w:spacing w:val="-12"/>
                        </w:rPr>
                        <w:t xml:space="preserve"> </w:t>
                      </w:r>
                      <w:r>
                        <w:rPr>
                          <w:color w:val="231F20"/>
                        </w:rPr>
                        <w:t>simple</w:t>
                      </w:r>
                      <w:r>
                        <w:rPr>
                          <w:color w:val="231F20"/>
                          <w:spacing w:val="-12"/>
                        </w:rPr>
                        <w:t xml:space="preserve"> </w:t>
                      </w:r>
                      <w:r>
                        <w:rPr>
                          <w:color w:val="231F20"/>
                        </w:rPr>
                        <w:t>bowl</w:t>
                      </w:r>
                      <w:r>
                        <w:rPr>
                          <w:color w:val="231F20"/>
                          <w:spacing w:val="-12"/>
                        </w:rPr>
                        <w:t xml:space="preserve"> </w:t>
                      </w:r>
                      <w:r>
                        <w:rPr>
                          <w:color w:val="231F20"/>
                        </w:rPr>
                        <w:t>of</w:t>
                      </w:r>
                      <w:r>
                        <w:rPr>
                          <w:color w:val="231F20"/>
                          <w:spacing w:val="-12"/>
                        </w:rPr>
                        <w:t xml:space="preserve"> </w:t>
                      </w:r>
                      <w:r>
                        <w:rPr>
                          <w:color w:val="231F20"/>
                          <w:spacing w:val="-4"/>
                        </w:rPr>
                        <w:t>stew.</w:t>
                      </w:r>
                      <w:r>
                        <w:rPr>
                          <w:color w:val="231F20"/>
                          <w:spacing w:val="-16"/>
                        </w:rPr>
                        <w:t xml:space="preserve"> </w:t>
                      </w:r>
                      <w:r>
                        <w:rPr>
                          <w:color w:val="231F20"/>
                          <w:spacing w:val="-10"/>
                        </w:rPr>
                        <w:t>We</w:t>
                      </w:r>
                      <w:r>
                        <w:rPr>
                          <w:color w:val="231F20"/>
                          <w:spacing w:val="-12"/>
                        </w:rPr>
                        <w:t xml:space="preserve"> </w:t>
                      </w:r>
                      <w:r>
                        <w:rPr>
                          <w:color w:val="231F20"/>
                        </w:rPr>
                        <w:t>are</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respectful</w:t>
                      </w:r>
                      <w:r>
                        <w:rPr>
                          <w:color w:val="231F20"/>
                          <w:spacing w:val="-12"/>
                        </w:rPr>
                        <w:t xml:space="preserve"> </w:t>
                      </w:r>
                      <w:r>
                        <w:rPr>
                          <w:color w:val="231F20"/>
                        </w:rPr>
                        <w:t>of</w:t>
                      </w:r>
                      <w:r>
                        <w:rPr>
                          <w:color w:val="231F20"/>
                          <w:spacing w:val="-12"/>
                        </w:rPr>
                        <w:t xml:space="preserve"> </w:t>
                      </w:r>
                      <w:r>
                        <w:rPr>
                          <w:color w:val="231F20"/>
                        </w:rPr>
                        <w:t>things</w:t>
                      </w:r>
                      <w:r>
                        <w:rPr>
                          <w:color w:val="231F20"/>
                          <w:spacing w:val="-13"/>
                        </w:rPr>
                        <w:t xml:space="preserve"> </w:t>
                      </w:r>
                      <w:r>
                        <w:rPr>
                          <w:color w:val="231F20"/>
                        </w:rPr>
                        <w:t>that</w:t>
                      </w:r>
                      <w:r>
                        <w:rPr>
                          <w:color w:val="231F20"/>
                          <w:spacing w:val="-12"/>
                        </w:rPr>
                        <w:t xml:space="preserve"> </w:t>
                      </w:r>
                      <w:r>
                        <w:rPr>
                          <w:color w:val="231F20"/>
                        </w:rPr>
                        <w:t>should</w:t>
                      </w:r>
                      <w:r>
                        <w:rPr>
                          <w:color w:val="231F20"/>
                          <w:spacing w:val="-12"/>
                        </w:rPr>
                        <w:t xml:space="preserve"> </w:t>
                      </w:r>
                      <w:r>
                        <w:rPr>
                          <w:color w:val="231F20"/>
                        </w:rPr>
                        <w:t>be</w:t>
                      </w:r>
                      <w:r>
                        <w:rPr>
                          <w:color w:val="231F20"/>
                          <w:spacing w:val="-12"/>
                        </w:rPr>
                        <w:t xml:space="preserve"> </w:t>
                      </w:r>
                      <w:r>
                        <w:rPr>
                          <w:color w:val="231F20"/>
                        </w:rPr>
                        <w:t>taken</w:t>
                      </w:r>
                      <w:r>
                        <w:rPr>
                          <w:color w:val="231F20"/>
                          <w:spacing w:val="-12"/>
                        </w:rPr>
                        <w:t xml:space="preserve"> </w:t>
                      </w:r>
                      <w:r>
                        <w:rPr>
                          <w:color w:val="231F20"/>
                        </w:rPr>
                        <w:t>seriously</w:t>
                      </w:r>
                      <w:r>
                        <w:rPr>
                          <w:color w:val="231F20"/>
                          <w:spacing w:val="-12"/>
                        </w:rPr>
                        <w:t xml:space="preserve"> </w:t>
                      </w:r>
                      <w:r>
                        <w:rPr>
                          <w:color w:val="231F20"/>
                        </w:rPr>
                        <w:t xml:space="preserve">(1 Timothy 1:9), or we will be guilty of being profane, like Esau. This means that we should not say the </w:t>
                      </w:r>
                      <w:r>
                        <w:rPr>
                          <w:color w:val="231F20"/>
                          <w:spacing w:val="-3"/>
                        </w:rPr>
                        <w:t xml:space="preserve">Lord’s </w:t>
                      </w:r>
                      <w:r>
                        <w:rPr>
                          <w:color w:val="231F20"/>
                        </w:rPr>
                        <w:t>name without thinking about Him, and we should not say other words that</w:t>
                      </w:r>
                      <w:r>
                        <w:rPr>
                          <w:color w:val="231F20"/>
                          <w:spacing w:val="-6"/>
                        </w:rPr>
                        <w:t xml:space="preserve"> </w:t>
                      </w:r>
                      <w:r>
                        <w:rPr>
                          <w:color w:val="231F20"/>
                        </w:rPr>
                        <w:t>represent</w:t>
                      </w:r>
                      <w:r>
                        <w:rPr>
                          <w:color w:val="231F20"/>
                          <w:spacing w:val="-5"/>
                        </w:rPr>
                        <w:t xml:space="preserve"> </w:t>
                      </w:r>
                      <w:r>
                        <w:rPr>
                          <w:color w:val="231F20"/>
                        </w:rPr>
                        <w:t>things</w:t>
                      </w:r>
                      <w:r>
                        <w:rPr>
                          <w:color w:val="231F20"/>
                          <w:spacing w:val="-6"/>
                        </w:rPr>
                        <w:t xml:space="preserve"> </w:t>
                      </w:r>
                      <w:r>
                        <w:rPr>
                          <w:color w:val="231F20"/>
                        </w:rPr>
                        <w:t>that</w:t>
                      </w:r>
                      <w:r>
                        <w:rPr>
                          <w:color w:val="231F20"/>
                          <w:spacing w:val="-6"/>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taken</w:t>
                      </w:r>
                      <w:r>
                        <w:rPr>
                          <w:color w:val="231F20"/>
                          <w:spacing w:val="-6"/>
                        </w:rPr>
                        <w:t xml:space="preserve"> </w:t>
                      </w:r>
                      <w:r>
                        <w:rPr>
                          <w:color w:val="231F20"/>
                        </w:rPr>
                        <w:t>seriously</w:t>
                      </w:r>
                      <w:r>
                        <w:rPr>
                          <w:color w:val="231F20"/>
                          <w:spacing w:val="-5"/>
                        </w:rPr>
                        <w:t xml:space="preserve"> </w:t>
                      </w:r>
                      <w:r>
                        <w:rPr>
                          <w:color w:val="231F20"/>
                        </w:rPr>
                        <w:t>as</w:t>
                      </w:r>
                      <w:r>
                        <w:rPr>
                          <w:color w:val="231F20"/>
                          <w:spacing w:val="-5"/>
                        </w:rPr>
                        <w:t xml:space="preserve"> </w:t>
                      </w:r>
                      <w:r>
                        <w:rPr>
                          <w:color w:val="231F20"/>
                        </w:rPr>
                        <w:t>well</w:t>
                      </w:r>
                      <w:r>
                        <w:rPr>
                          <w:color w:val="231F20"/>
                          <w:spacing w:val="-5"/>
                        </w:rPr>
                        <w:t xml:space="preserve"> </w:t>
                      </w:r>
                      <w:r>
                        <w:rPr>
                          <w:color w:val="231F20"/>
                        </w:rPr>
                        <w:t>(like</w:t>
                      </w:r>
                      <w:r>
                        <w:rPr>
                          <w:color w:val="231F20"/>
                          <w:spacing w:val="-5"/>
                        </w:rPr>
                        <w:t xml:space="preserve"> </w:t>
                      </w:r>
                      <w:r>
                        <w:rPr>
                          <w:color w:val="231F20"/>
                        </w:rPr>
                        <w:t>saying</w:t>
                      </w:r>
                      <w:r>
                        <w:rPr>
                          <w:color w:val="231F20"/>
                          <w:spacing w:val="-5"/>
                        </w:rPr>
                        <w:t xml:space="preserve"> </w:t>
                      </w:r>
                      <w:r>
                        <w:rPr>
                          <w:color w:val="231F20"/>
                        </w:rPr>
                        <w:t>“hell”</w:t>
                      </w:r>
                      <w:r>
                        <w:rPr>
                          <w:color w:val="231F20"/>
                          <w:spacing w:val="-6"/>
                        </w:rPr>
                        <w:t xml:space="preserve"> </w:t>
                      </w:r>
                      <w:r>
                        <w:rPr>
                          <w:color w:val="231F20"/>
                        </w:rPr>
                        <w:t>when</w:t>
                      </w:r>
                      <w:r>
                        <w:rPr>
                          <w:color w:val="231F20"/>
                          <w:spacing w:val="-5"/>
                        </w:rPr>
                        <w:t xml:space="preserve"> </w:t>
                      </w:r>
                      <w:r>
                        <w:rPr>
                          <w:color w:val="231F20"/>
                        </w:rPr>
                        <w:t>we</w:t>
                      </w:r>
                      <w:r>
                        <w:rPr>
                          <w:color w:val="231F20"/>
                          <w:spacing w:val="-5"/>
                        </w:rPr>
                        <w:t xml:space="preserve"> </w:t>
                      </w:r>
                      <w:r>
                        <w:rPr>
                          <w:color w:val="231F20"/>
                        </w:rPr>
                        <w:t>are not</w:t>
                      </w:r>
                      <w:r>
                        <w:rPr>
                          <w:color w:val="231F20"/>
                          <w:spacing w:val="-4"/>
                        </w:rPr>
                        <w:t xml:space="preserve"> </w:t>
                      </w:r>
                      <w:r>
                        <w:rPr>
                          <w:color w:val="231F20"/>
                        </w:rPr>
                        <w:t>talking</w:t>
                      </w:r>
                      <w:r>
                        <w:rPr>
                          <w:color w:val="231F20"/>
                          <w:spacing w:val="-5"/>
                        </w:rPr>
                        <w:t xml:space="preserve"> </w:t>
                      </w:r>
                      <w:r>
                        <w:rPr>
                          <w:color w:val="231F20"/>
                        </w:rPr>
                        <w:t>seriously</w:t>
                      </w:r>
                      <w:r>
                        <w:rPr>
                          <w:color w:val="231F20"/>
                          <w:spacing w:val="-3"/>
                        </w:rPr>
                        <w:t xml:space="preserve"> </w:t>
                      </w:r>
                      <w:r>
                        <w:rPr>
                          <w:color w:val="231F20"/>
                        </w:rPr>
                        <w:t>about</w:t>
                      </w:r>
                      <w:r>
                        <w:rPr>
                          <w:color w:val="231F20"/>
                          <w:spacing w:val="-4"/>
                        </w:rPr>
                        <w:t xml:space="preserve"> </w:t>
                      </w:r>
                      <w:r>
                        <w:rPr>
                          <w:color w:val="231F20"/>
                        </w:rPr>
                        <w:t>this</w:t>
                      </w:r>
                      <w:r>
                        <w:rPr>
                          <w:color w:val="231F20"/>
                          <w:spacing w:val="-4"/>
                        </w:rPr>
                        <w:t xml:space="preserve"> </w:t>
                      </w:r>
                      <w:r>
                        <w:rPr>
                          <w:color w:val="231F20"/>
                        </w:rPr>
                        <w:t>place</w:t>
                      </w:r>
                      <w:r>
                        <w:rPr>
                          <w:color w:val="231F20"/>
                          <w:spacing w:val="-4"/>
                        </w:rPr>
                        <w:t xml:space="preserve"> </w:t>
                      </w:r>
                      <w:r>
                        <w:rPr>
                          <w:color w:val="231F20"/>
                        </w:rPr>
                        <w:t>or</w:t>
                      </w:r>
                      <w:r>
                        <w:rPr>
                          <w:color w:val="231F20"/>
                          <w:spacing w:val="-4"/>
                        </w:rPr>
                        <w:t xml:space="preserve"> </w:t>
                      </w:r>
                      <w:r>
                        <w:rPr>
                          <w:color w:val="231F20"/>
                        </w:rPr>
                        <w:t>words</w:t>
                      </w:r>
                      <w:r>
                        <w:rPr>
                          <w:color w:val="231F20"/>
                          <w:spacing w:val="-4"/>
                        </w:rPr>
                        <w:t xml:space="preserve"> </w:t>
                      </w:r>
                      <w:r>
                        <w:rPr>
                          <w:color w:val="231F20"/>
                        </w:rPr>
                        <w:t>that</w:t>
                      </w:r>
                      <w:r>
                        <w:rPr>
                          <w:color w:val="231F20"/>
                          <w:spacing w:val="-4"/>
                        </w:rPr>
                        <w:t xml:space="preserve"> </w:t>
                      </w:r>
                      <w:r>
                        <w:rPr>
                          <w:color w:val="231F20"/>
                        </w:rPr>
                        <w:t>tell</w:t>
                      </w:r>
                      <w:r>
                        <w:rPr>
                          <w:color w:val="231F20"/>
                          <w:spacing w:val="-4"/>
                        </w:rPr>
                        <w:t xml:space="preserve"> </w:t>
                      </w:r>
                      <w:r>
                        <w:rPr>
                          <w:color w:val="231F20"/>
                        </w:rPr>
                        <w:t>others</w:t>
                      </w:r>
                      <w:r>
                        <w:rPr>
                          <w:color w:val="231F20"/>
                          <w:spacing w:val="-4"/>
                        </w:rPr>
                        <w:t xml:space="preserve"> </w:t>
                      </w:r>
                      <w:r>
                        <w:rPr>
                          <w:color w:val="231F20"/>
                        </w:rPr>
                        <w:t>to</w:t>
                      </w:r>
                      <w:r>
                        <w:rPr>
                          <w:color w:val="231F20"/>
                          <w:spacing w:val="-4"/>
                        </w:rPr>
                        <w:t xml:space="preserve"> </w:t>
                      </w:r>
                      <w:r>
                        <w:rPr>
                          <w:color w:val="231F20"/>
                        </w:rPr>
                        <w:t>go</w:t>
                      </w:r>
                      <w:r>
                        <w:rPr>
                          <w:color w:val="231F20"/>
                          <w:spacing w:val="-4"/>
                        </w:rPr>
                        <w:t xml:space="preserve"> </w:t>
                      </w:r>
                      <w:r>
                        <w:rPr>
                          <w:color w:val="231F20"/>
                        </w:rPr>
                        <w:t>there</w:t>
                      </w:r>
                      <w:r>
                        <w:rPr>
                          <w:color w:val="231F20"/>
                          <w:spacing w:val="-4"/>
                        </w:rPr>
                        <w:t xml:space="preserve"> </w:t>
                      </w:r>
                      <w:r>
                        <w:rPr>
                          <w:color w:val="231F20"/>
                        </w:rPr>
                        <w:t>or</w:t>
                      </w:r>
                      <w:r>
                        <w:rPr>
                          <w:color w:val="231F20"/>
                          <w:spacing w:val="-4"/>
                        </w:rPr>
                        <w:t xml:space="preserve"> </w:t>
                      </w:r>
                      <w:r>
                        <w:rPr>
                          <w:color w:val="231F20"/>
                        </w:rPr>
                        <w:t>bad</w:t>
                      </w:r>
                      <w:r>
                        <w:rPr>
                          <w:color w:val="231F20"/>
                          <w:spacing w:val="-4"/>
                        </w:rPr>
                        <w:t xml:space="preserve"> </w:t>
                      </w:r>
                      <w:r>
                        <w:rPr>
                          <w:color w:val="231F20"/>
                        </w:rPr>
                        <w:t>words</w:t>
                      </w:r>
                      <w:r>
                        <w:rPr>
                          <w:color w:val="231F20"/>
                          <w:spacing w:val="-4"/>
                        </w:rPr>
                        <w:t xml:space="preserve"> </w:t>
                      </w:r>
                      <w:r>
                        <w:rPr>
                          <w:color w:val="231F20"/>
                        </w:rPr>
                        <w:t>that represent sinful things that should be taken</w:t>
                      </w:r>
                      <w:r>
                        <w:rPr>
                          <w:color w:val="231F20"/>
                          <w:spacing w:val="-24"/>
                        </w:rPr>
                        <w:t xml:space="preserve"> </w:t>
                      </w:r>
                      <w:r>
                        <w:rPr>
                          <w:color w:val="231F20"/>
                        </w:rPr>
                        <w:t>seriously).</w:t>
                      </w:r>
                    </w:p>
                  </w:txbxContent>
                </v:textbox>
                <w10:wrap type="topAndBottom" anchorx="page"/>
              </v:shape>
            </w:pict>
          </mc:Fallback>
        </mc:AlternateContent>
      </w:r>
      <w:r w:rsidRPr="006E1464">
        <w:rPr>
          <w:noProof/>
          <w:sz w:val="24"/>
        </w:rPr>
        <mc:AlternateContent>
          <mc:Choice Requires="wps">
            <w:drawing>
              <wp:anchor distT="0" distB="0" distL="0" distR="0" simplePos="0" relativeHeight="251660288" behindDoc="0" locked="0" layoutInCell="1" allowOverlap="1" wp14:anchorId="4396CCC7" wp14:editId="0B3ABA93">
                <wp:simplePos x="0" y="0"/>
                <wp:positionH relativeFrom="page">
                  <wp:posOffset>1257300</wp:posOffset>
                </wp:positionH>
                <wp:positionV relativeFrom="paragraph">
                  <wp:posOffset>1065530</wp:posOffset>
                </wp:positionV>
                <wp:extent cx="5857875" cy="942975"/>
                <wp:effectExtent l="0" t="0" r="9525" b="952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942975"/>
                        </a:xfrm>
                        <a:prstGeom prst="rect">
                          <a:avLst/>
                        </a:prstGeom>
                        <a:solidFill>
                          <a:schemeClr val="accent3"/>
                        </a:solidFill>
                        <a:ln>
                          <a:noFill/>
                        </a:ln>
                        <a:extLst/>
                      </wps:spPr>
                      <wps:txbx>
                        <w:txbxContent>
                          <w:p w:rsidR="008A1E4E" w:rsidRDefault="008A1E4E" w:rsidP="008A1E4E">
                            <w:pPr>
                              <w:pStyle w:val="BodyText"/>
                              <w:spacing w:before="226" w:line="249" w:lineRule="auto"/>
                              <w:ind w:left="540" w:right="172" w:hanging="360"/>
                              <w:jc w:val="both"/>
                            </w:pPr>
                            <w:r>
                              <w:rPr>
                                <w:b/>
                                <w:color w:val="231F20"/>
                              </w:rPr>
                              <w:t xml:space="preserve">TEACHERS’ NOTE: </w:t>
                            </w:r>
                            <w:r>
                              <w:rPr>
                                <w:color w:val="231F20"/>
                                <w:spacing w:val="-7"/>
                              </w:rPr>
                              <w:t xml:space="preserve">You </w:t>
                            </w:r>
                            <w:r>
                              <w:rPr>
                                <w:color w:val="231F20"/>
                              </w:rPr>
                              <w:t xml:space="preserve">need to explain to preschoolers that an </w:t>
                            </w:r>
                            <w:r>
                              <w:rPr>
                                <w:b/>
                                <w:color w:val="231F20"/>
                              </w:rPr>
                              <w:t xml:space="preserve">idol </w:t>
                            </w:r>
                            <w:r>
                              <w:rPr>
                                <w:color w:val="231F20"/>
                              </w:rPr>
                              <w:t xml:space="preserve">can be a man-made object or something in nature that people choose to worship.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9pt;margin-top:83.9pt;width:461.25pt;height:74.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WqBAIAAPQDAAAOAAAAZHJzL2Uyb0RvYy54bWysU1GP0zAMfkfiP0R5Z90GY7tq3enY6RDS&#10;cSDd8QO8NF0j2jg42drx63HSbnfAG+Ilchz7s/35y/q6bxtx1OQN2kLOJlMptFVYGrsv5Lenuzcr&#10;KXwAW0KDVhfypL283rx+te5crudYY1NqEgxifd65QtYhuDzLvKp1C36CTlt+rJBaCHylfVYSdIze&#10;Ntl8On2fdUilI1Tae/beDo9yk/CrSqvwpaq8DqIpJPcW0knp3MUz26wh3xO42qixDfiHLlowlote&#10;oG4hgDiQ+QuqNYrQYxUmCtsMq8oonWbgaWbTP6Z5rMHpNAuT492FJv//YNXD8SsJUxZyKYWFllf0&#10;pPsgPmAvlpGdzvmcgx4dh4We3bzlNKl396i+e2FxW4Pd6xsi7GoNJXc3i5nZi9QBx0eQXfcZSy4D&#10;h4AJqK+ojdQxGYLReUuny2ZiK4qdi9ViuVoupFD8dvVufsV2LAH5OduRDx81tiIahSTefEKH470P&#10;Q+g5JBbz2JjyzjRNukS16W1D4gisE1BK2/B2LPBbZGNjvMWYOYAOHu5zLBOHjnMOE4d+1yd2EyPx&#10;bYfliVkgHKTIX4eNGumnFB3LsJD+xwFIS9F8ssxk1OzZoLOxOxtgFacWMkgxmNswaPvgyOxrRh52&#10;ZfGG2a5MIuK5i3FHLK1E5fgNonZf3lPU82fd/AIAAP//AwBQSwMEFAAGAAgAAAAhACV9tU/fAAAA&#10;DAEAAA8AAABkcnMvZG93bnJldi54bWxMj8FOwzAQRO9I/IO1SNyok7aEEuJUoYh7WyLOTrxNIuJ1&#10;iN029OvZnuC2ox3NzMvWk+3FCUffOVIQzyIQSLUzHTUKyo/3hxUIHzQZ3TtCBT/oYZ3f3mQ6Ne5M&#10;OzztQyM4hHyqFbQhDKmUvm7Raj9zAxL/Dm60OrAcG2lGfeZw28t5FCXS6o64odUDblqsv/ZHq+Cz&#10;LLfVttq8vQZ/OXwXxXLwl6VS93dT8QIi4BT+zHCdz9Mh502VO5Lxomf9vGKWwEfyxAxXRzyPHkFU&#10;ChZxsgCZZ/I/RP4LAAD//wMAUEsBAi0AFAAGAAgAAAAhALaDOJL+AAAA4QEAABMAAAAAAAAAAAAA&#10;AAAAAAAAAFtDb250ZW50X1R5cGVzXS54bWxQSwECLQAUAAYACAAAACEAOP0h/9YAAACUAQAACwAA&#10;AAAAAAAAAAAAAAAvAQAAX3JlbHMvLnJlbHNQSwECLQAUAAYACAAAACEA1vTlqgQCAAD0AwAADgAA&#10;AAAAAAAAAAAAAAAuAgAAZHJzL2Uyb0RvYy54bWxQSwECLQAUAAYACAAAACEAJX21T98AAAAMAQAA&#10;DwAAAAAAAAAAAAAAAABeBAAAZHJzL2Rvd25yZXYueG1sUEsFBgAAAAAEAAQA8wAAAGoFAAAAAA==&#10;" fillcolor="#9bbb59 [3206]" stroked="f">
                <v:textbox inset="0,0,0,0">
                  <w:txbxContent>
                    <w:p w:rsidR="008A1E4E" w:rsidRDefault="008A1E4E" w:rsidP="008A1E4E">
                      <w:pPr>
                        <w:pStyle w:val="BodyText"/>
                        <w:spacing w:before="226" w:line="249" w:lineRule="auto"/>
                        <w:ind w:left="540" w:right="172" w:hanging="360"/>
                        <w:jc w:val="both"/>
                      </w:pPr>
                      <w:r>
                        <w:rPr>
                          <w:b/>
                          <w:color w:val="231F20"/>
                        </w:rPr>
                        <w:t xml:space="preserve">TEACHERS’ NOTE: </w:t>
                      </w:r>
                      <w:r>
                        <w:rPr>
                          <w:color w:val="231F20"/>
                          <w:spacing w:val="-7"/>
                        </w:rPr>
                        <w:t xml:space="preserve">You </w:t>
                      </w:r>
                      <w:r>
                        <w:rPr>
                          <w:color w:val="231F20"/>
                        </w:rPr>
                        <w:t xml:space="preserve">need to explain to preschoolers that an </w:t>
                      </w:r>
                      <w:r>
                        <w:rPr>
                          <w:b/>
                          <w:color w:val="231F20"/>
                        </w:rPr>
                        <w:t xml:space="preserve">idol </w:t>
                      </w:r>
                      <w:r>
                        <w:rPr>
                          <w:color w:val="231F20"/>
                        </w:rPr>
                        <w:t xml:space="preserve">can be a man-made object or something in nature that people choose to worship. </w:t>
                      </w:r>
                    </w:p>
                  </w:txbxContent>
                </v:textbox>
                <w10:wrap type="topAndBottom" anchorx="page"/>
              </v:shape>
            </w:pict>
          </mc:Fallback>
        </mc:AlternateContent>
      </w:r>
      <w:r w:rsidR="008A1E4E" w:rsidRPr="006E1464">
        <w:rPr>
          <w:sz w:val="24"/>
        </w:rPr>
        <w:t>The first four of the Ten Commandments told the Israelites how they should show respect and love for God. They were not to make idols to worship like the Egyptians or other people did. God also told them not to worship anything that He had made—not the Sun or Moon or stars or anything else, like other people were doing. (Remember that the Israelites had been in Egypt for many years, surrounded by idols and all kinds of idol worship.)</w:t>
      </w:r>
    </w:p>
    <w:p w:rsidR="008A1E4E" w:rsidRPr="006E1464" w:rsidRDefault="008A1E4E" w:rsidP="006E1464">
      <w:pPr>
        <w:pStyle w:val="ListParagraph"/>
        <w:numPr>
          <w:ilvl w:val="0"/>
          <w:numId w:val="38"/>
        </w:numPr>
        <w:tabs>
          <w:tab w:val="left" w:pos="1360"/>
        </w:tabs>
        <w:spacing w:before="119" w:line="240" w:lineRule="auto"/>
        <w:ind w:left="820"/>
        <w:jc w:val="left"/>
        <w:rPr>
          <w:sz w:val="24"/>
        </w:rPr>
      </w:pPr>
      <w:r w:rsidRPr="006E1464">
        <w:rPr>
          <w:sz w:val="24"/>
        </w:rPr>
        <w:t xml:space="preserve">The Israelites, as God’s chosen people, were to be very respectful and reverent when using God’s name. </w:t>
      </w:r>
      <w:proofErr w:type="gramStart"/>
      <w:r w:rsidRPr="006E1464">
        <w:rPr>
          <w:sz w:val="24"/>
        </w:rPr>
        <w:t>We  should</w:t>
      </w:r>
      <w:proofErr w:type="gramEnd"/>
      <w:r w:rsidRPr="006E1464">
        <w:rPr>
          <w:sz w:val="24"/>
        </w:rPr>
        <w:t xml:space="preserve"> be just as reverent and respectful about God’s name and not use it    in slang. A lot of people today use His name in ways that make Him very unhappy, such as, “Good Lord” or “Oh, my G—,” etc. God’s name is holy, and we should only say His name when we are thinking about Him.</w:t>
      </w:r>
    </w:p>
    <w:p w:rsidR="008A1E4E" w:rsidRPr="008A1E4E" w:rsidRDefault="008A1E4E" w:rsidP="006E1464">
      <w:pPr>
        <w:pStyle w:val="ListParagraph"/>
        <w:numPr>
          <w:ilvl w:val="0"/>
          <w:numId w:val="38"/>
        </w:numPr>
        <w:tabs>
          <w:tab w:val="left" w:pos="1360"/>
        </w:tabs>
        <w:spacing w:before="119" w:line="240" w:lineRule="auto"/>
        <w:ind w:left="820"/>
        <w:jc w:val="left"/>
        <w:rPr>
          <w:sz w:val="24"/>
        </w:rPr>
      </w:pPr>
      <w:r w:rsidRPr="006E1464">
        <w:rPr>
          <w:sz w:val="24"/>
        </w:rPr>
        <w:t xml:space="preserve">The Israelites were commanded to set aside one day every week to rest, to worship, and to remember what great things God had done, and continued to do, for them. The 7th day of     the week, also called the Sabbath (Saturday), was set aside for the Israelites as their day of worship to God. There is no Sabbath command under Christianity, but the first day of the week, Sunday, is a special day for Christians. We gather to worship and take the Lord’s Supper on that day (Acts 20:7), because that is the day Jesus was raised from the dead and the church was </w:t>
      </w:r>
      <w:r w:rsidRPr="006E1464">
        <w:rPr>
          <w:sz w:val="24"/>
        </w:rPr>
        <w:lastRenderedPageBreak/>
        <w:t>established.</w:t>
      </w:r>
    </w:p>
    <w:p w:rsidR="008A1E4E" w:rsidRPr="008A1E4E" w:rsidRDefault="008A1E4E" w:rsidP="006E1464">
      <w:pPr>
        <w:pStyle w:val="ListParagraph"/>
        <w:numPr>
          <w:ilvl w:val="0"/>
          <w:numId w:val="38"/>
        </w:numPr>
        <w:tabs>
          <w:tab w:val="left" w:pos="1360"/>
        </w:tabs>
        <w:spacing w:before="119" w:line="240" w:lineRule="auto"/>
        <w:ind w:left="820"/>
        <w:jc w:val="left"/>
        <w:rPr>
          <w:sz w:val="24"/>
        </w:rPr>
      </w:pPr>
      <w:r w:rsidRPr="006E1464">
        <w:rPr>
          <w:sz w:val="24"/>
        </w:rPr>
        <w:t>The last six of the Ten Commandments told the Israelites how they were to treat each other. They were to honor and respect their parents; God knew that if they didn’t show honor and respect to people they could see, they would never show honor and respect to Him Whom they could not see.</w:t>
      </w:r>
    </w:p>
    <w:p w:rsidR="008A1E4E" w:rsidRPr="008A1E4E" w:rsidRDefault="008A1E4E" w:rsidP="006E1464">
      <w:pPr>
        <w:pStyle w:val="ListParagraph"/>
        <w:numPr>
          <w:ilvl w:val="0"/>
          <w:numId w:val="38"/>
        </w:numPr>
        <w:tabs>
          <w:tab w:val="left" w:pos="1360"/>
        </w:tabs>
        <w:spacing w:before="119" w:line="240" w:lineRule="auto"/>
        <w:ind w:left="820"/>
        <w:jc w:val="left"/>
        <w:rPr>
          <w:sz w:val="24"/>
        </w:rPr>
      </w:pPr>
      <w:r w:rsidRPr="006E1464">
        <w:rPr>
          <w:noProof/>
          <w:sz w:val="24"/>
        </w:rPr>
        <mc:AlternateContent>
          <mc:Choice Requires="wps">
            <w:drawing>
              <wp:anchor distT="0" distB="0" distL="0" distR="0" simplePos="0" relativeHeight="251667456" behindDoc="0" locked="0" layoutInCell="1" allowOverlap="1" wp14:anchorId="036793A5" wp14:editId="3797CAFA">
                <wp:simplePos x="0" y="0"/>
                <wp:positionH relativeFrom="page">
                  <wp:posOffset>1371600</wp:posOffset>
                </wp:positionH>
                <wp:positionV relativeFrom="paragraph">
                  <wp:posOffset>876935</wp:posOffset>
                </wp:positionV>
                <wp:extent cx="5943600" cy="457200"/>
                <wp:effectExtent l="0" t="254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80AA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E4E" w:rsidRDefault="008A1E4E" w:rsidP="008A1E4E">
                            <w:pPr>
                              <w:pStyle w:val="BodyText"/>
                              <w:spacing w:before="219"/>
                              <w:ind w:left="180"/>
                            </w:pPr>
                            <w:r>
                              <w:rPr>
                                <w:b/>
                                <w:color w:val="231F20"/>
                              </w:rPr>
                              <w:t xml:space="preserve">Covet: </w:t>
                            </w:r>
                            <w:r>
                              <w:rPr>
                                <w:color w:val="231F20"/>
                              </w:rPr>
                              <w:t>to be jealous of what others have and to want what they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08pt;margin-top:69.05pt;width:468pt;height:3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RAfgIAAAYFAAAOAAAAZHJzL2Uyb0RvYy54bWysVG1v2yAQ/j5p/wHxPbWdOWls1amSZpkm&#10;dS9Sux9AAMdoGBiQ2N20/74Dx2m7F2ma5g/4gOPh7p7nuLruW4mO3DqhVYWzixQjrqhmQu0r/Ol+&#10;O1lg5DxRjEiteIUfuMPXy5cvrjpT8qlutGTcIgBRruxMhRvvTZkkjja8Je5CG65gs9a2JR6mdp8w&#10;SzpAb2UyTdN50mnLjNWUOwerm2ETLyN+XXPqP9S14x7JCkNsPo42jrswJssrUu4tMY2gpzDIP0TR&#10;EqHg0jPUhniCDlb8AtUKarXTtb+guk10XQvKYw6QTZb+lM1dQwyPuUBxnDmXyf0/WPr++NEiwSpc&#10;YKRICxTd896jte5REarTGVeC050BN9/DMrAcM3XmVtPPDil90xC15ytrdddwwiC6LJxMnhwdcFwA&#10;2XXvNINryMHrCNTXtg2lg2IgQAeWHs7MhFAoLM6K/NU8hS0Ke/nsEqiPV5ByPG2s82+4blEwKmyB&#10;+YhOjrfOh2hIObqEy5yWgm2FlHFi97sbadGRgEoW6Wq1WZ/Qn7lJFZyVDscGxGEFgoQ7wl4IN7L+&#10;rcimebqeFpPtfHE5ybf5bFJcpotJmhXrYp7mRb7Zfg8BZnnZCMa4uhWKjwrM8r9j+NQLg3aiBlEH&#10;TM6ms4GiPyaZxu93SbbCQ0NK0YZKhC84kTIQ+1qxaHsi5GAnz8OPVYYajP9YlSiDwPygAd/v+qi3&#10;aQAOEtlp9gC6sBpoA4bhMQGj0fYrRh00ZoXdlwOxHCP5VoG2QhePhh2N3WgQReFohT1Gg3njh24/&#10;GCv2DSAP6lV6BfqrRZTGYxQn1UKzxRxOD0Po5qfz6PX4fC1/AAAA//8DAFBLAwQUAAYACAAAACEA&#10;lnfYv98AAAAMAQAADwAAAGRycy9kb3ducmV2LnhtbEyPwU7DMBBE70j8g7VI3KjjAFUV4lQFCTgi&#10;2nLg5sTbJCJeR7Gbpv16Nic47rzR7Ey+nlwnRhxC60mDWiQgkCpvW6o17HevdysQIRqypvOEGs4Y&#10;YF1cX+Ums/5EnzhuYy04hEJmNDQx9pmUoWrQmbDwPRKzgx+ciXwOtbSDOXG462SaJEvpTEv8oTE9&#10;vjRY/WyPTsPXefO2t+FjVzbv4/P3RT1cDpXX+vZm2jyBiDjFPzPM9bk6FNyp9EeyQXQaUrXkLZHB&#10;/UqBmB3qMWWpnFmiQBa5/D+i+AUAAP//AwBQSwECLQAUAAYACAAAACEAtoM4kv4AAADhAQAAEwAA&#10;AAAAAAAAAAAAAAAAAAAAW0NvbnRlbnRfVHlwZXNdLnhtbFBLAQItABQABgAIAAAAIQA4/SH/1gAA&#10;AJQBAAALAAAAAAAAAAAAAAAAAC8BAABfcmVscy8ucmVsc1BLAQItABQABgAIAAAAIQBMwbRAfgIA&#10;AAYFAAAOAAAAAAAAAAAAAAAAAC4CAABkcnMvZTJvRG9jLnhtbFBLAQItABQABgAIAAAAIQCWd9i/&#10;3wAAAAwBAAAPAAAAAAAAAAAAAAAAANgEAABkcnMvZG93bnJldi54bWxQSwUGAAAAAAQABADzAAAA&#10;5AUAAAAA&#10;" fillcolor="#80aadb" stroked="f">
                <v:textbox inset="0,0,0,0">
                  <w:txbxContent>
                    <w:p w:rsidR="008A1E4E" w:rsidRDefault="008A1E4E" w:rsidP="008A1E4E">
                      <w:pPr>
                        <w:pStyle w:val="BodyText"/>
                        <w:spacing w:before="219"/>
                        <w:ind w:left="180"/>
                      </w:pPr>
                      <w:r>
                        <w:rPr>
                          <w:b/>
                          <w:color w:val="231F20"/>
                        </w:rPr>
                        <w:t xml:space="preserve">Covet: </w:t>
                      </w:r>
                      <w:r>
                        <w:rPr>
                          <w:color w:val="231F20"/>
                        </w:rPr>
                        <w:t>to be jealous of what others have and to want what they   have.</w:t>
                      </w:r>
                    </w:p>
                  </w:txbxContent>
                </v:textbox>
                <w10:wrap type="topAndBottom" anchorx="page"/>
              </v:shape>
            </w:pict>
          </mc:Fallback>
        </mc:AlternateContent>
      </w:r>
      <w:r w:rsidRPr="006E1464">
        <w:rPr>
          <w:sz w:val="24"/>
        </w:rPr>
        <w:t>God told them not to murder, not to steal from one another, and not to lie about each other. He told them to love their own husbands and wives—not someone else’s. He told them to be happy with what they had and not covet. (Discuss each of these as much as is appropriate for your age group.)</w:t>
      </w:r>
    </w:p>
    <w:p w:rsidR="008A1E4E" w:rsidRDefault="006E1464" w:rsidP="008A1E4E">
      <w:pPr>
        <w:tabs>
          <w:tab w:val="left" w:pos="820"/>
        </w:tabs>
        <w:spacing w:before="120" w:line="249" w:lineRule="auto"/>
        <w:ind w:right="118"/>
        <w:rPr>
          <w:color w:val="231F20"/>
          <w:sz w:val="24"/>
        </w:rPr>
      </w:pPr>
      <w:r w:rsidRPr="006E1464">
        <w:rPr>
          <w:noProof/>
        </w:rPr>
        <mc:AlternateContent>
          <mc:Choice Requires="wps">
            <w:drawing>
              <wp:anchor distT="0" distB="0" distL="0" distR="0" simplePos="0" relativeHeight="251664384" behindDoc="0" locked="0" layoutInCell="1" allowOverlap="1" wp14:anchorId="34CD72DC" wp14:editId="48BC2CA0">
                <wp:simplePos x="0" y="0"/>
                <wp:positionH relativeFrom="page">
                  <wp:posOffset>1375410</wp:posOffset>
                </wp:positionH>
                <wp:positionV relativeFrom="paragraph">
                  <wp:posOffset>622300</wp:posOffset>
                </wp:positionV>
                <wp:extent cx="5943600" cy="857250"/>
                <wp:effectExtent l="0" t="0" r="19050" b="1905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7250"/>
                        </a:xfrm>
                        <a:prstGeom prst="rect">
                          <a:avLst/>
                        </a:prstGeom>
                        <a:solidFill>
                          <a:srgbClr val="C7C8CA"/>
                        </a:solidFill>
                        <a:ln w="6350">
                          <a:solidFill>
                            <a:srgbClr val="231F20"/>
                          </a:solidFill>
                          <a:prstDash val="solid"/>
                          <a:miter lim="800000"/>
                          <a:headEnd/>
                          <a:tailEnd/>
                        </a:ln>
                      </wps:spPr>
                      <wps:txbx>
                        <w:txbxContent>
                          <w:p w:rsidR="008A1E4E" w:rsidRDefault="008A1E4E" w:rsidP="008A1E4E">
                            <w:pPr>
                              <w:pStyle w:val="BodyText"/>
                              <w:spacing w:before="11"/>
                              <w:rPr>
                                <w:sz w:val="20"/>
                              </w:rPr>
                            </w:pPr>
                          </w:p>
                          <w:p w:rsidR="008A1E4E" w:rsidRDefault="008A1E4E" w:rsidP="008A1E4E">
                            <w:pPr>
                              <w:spacing w:line="249" w:lineRule="auto"/>
                              <w:ind w:left="630" w:right="117" w:hanging="360"/>
                              <w:rPr>
                                <w:sz w:val="24"/>
                              </w:rPr>
                            </w:pPr>
                            <w:r>
                              <w:rPr>
                                <w:b/>
                                <w:color w:val="231F20"/>
                                <w:sz w:val="24"/>
                              </w:rPr>
                              <w:t xml:space="preserve">RECOMMENDED READING FOR TEACHERS: </w:t>
                            </w:r>
                            <w:r>
                              <w:rPr>
                                <w:color w:val="231F20"/>
                                <w:sz w:val="24"/>
                              </w:rPr>
                              <w:t>See the article titled “</w:t>
                            </w:r>
                            <w:hyperlink r:id="rId8">
                              <w:r>
                                <w:rPr>
                                  <w:b/>
                                  <w:color w:val="FF0000"/>
                                  <w:sz w:val="24"/>
                                  <w:u w:val="thick" w:color="FF0000"/>
                                </w:rPr>
                                <w:t>Taking the</w:t>
                              </w:r>
                            </w:hyperlink>
                            <w:r>
                              <w:rPr>
                                <w:b/>
                                <w:color w:val="FF0000"/>
                                <w:sz w:val="24"/>
                                <w:u w:val="thick" w:color="FF0000"/>
                              </w:rPr>
                              <w:t xml:space="preserve"> </w:t>
                            </w:r>
                            <w:hyperlink r:id="rId9">
                              <w:r>
                                <w:rPr>
                                  <w:b/>
                                  <w:color w:val="FF0000"/>
                                  <w:sz w:val="24"/>
                                  <w:u w:val="thick" w:color="FF0000"/>
                                </w:rPr>
                                <w:t>Lord’s Name in Vain</w:t>
                              </w:r>
                            </w:hyperlink>
                            <w:r>
                              <w:rPr>
                                <w:color w:val="231F20"/>
                                <w:sz w:val="24"/>
                              </w:rPr>
                              <w:t>” by Kyle Butt on the Apologetics Press Web site for a study on that 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08.3pt;margin-top:49pt;width:468pt;height:67.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a9NAIAAGAEAAAOAAAAZHJzL2Uyb0RvYy54bWysVM1u2zAMvg/YOwi6L3aSJc2MOEWWLMOA&#10;7gdo9wCyLNvCZFGTlNjZ05eS47TrgB2G+SBQIvmR/Eh6fdu3ipyEdRJ0TqeTlBKhOZRS1zn9/nB4&#10;s6LEeaZLpkCLnJ6Fo7eb16/WncnEDBpQpbAEQbTLOpPTxnuTJYnjjWiZm4ARGpUV2JZ5vNo6KS3r&#10;EL1VySxNl0kHtjQWuHAOX/eDkm4iflUJ7r9WlROeqJxibj6eNp5FOJPNmmW1ZaaR/JIG+4csWiY1&#10;Br1C7Zln5GjlH1Ct5BYcVH7CoU2gqiQXsQasZpq+qOa+YUbEWpAcZ640uf8Hy7+cvlkiy5wuKNGs&#10;xRY9iN6T99CTRWCnMy5Do3uDZr7HZ+xyrNSZO+A/HNGwa5iuxdZa6BrBSsxuGjyTZ64DjgsgRfcZ&#10;SgzDjh4iUF/ZNlCHZBBExy6dr50JqXB8XLx7O1+mqOKoWy1uZovYuoRlo7exzn8U0JIg5NRi5yM6&#10;O905H7Jh2WgSgjlQsjxIpeLF1sVOWXJiOCW7m91qt40FvDBTmnQ5Xc4x9t8hZvPpYTYm+FukkMKe&#10;uWYIFVXDCLbS4x4o2WJ5afiG58DnB13GKfVMqkHGWpS+EBw4Hdj1fdHHTs6DbyC/gPKMjFsYxh7X&#10;FIUG7C9KOhz5nLqfR2YFJeqTxq6F/RgFOwrFKDDN0TWnnpJB3Plhj47GyrpB5GEuNGyxs5WMpD9l&#10;cUkXxzj24rJyYU+e36PV049h8wgAAP//AwBQSwMEFAAGAAgAAAAhAMwpy0PeAAAACwEAAA8AAABk&#10;cnMvZG93bnJldi54bWxMj91Kw0AQhe8F32EZwTu7+cEQYzZFBAsVQaw+wDQ7JqHZ2ZDdtvHtnV7p&#10;5Zzzceacer24UZ1oDoNnA+kqAUXcejtwZ+Dr8+WuBBUissXRMxn4oQDr5vqqxsr6M3/QaRc7JSEc&#10;KjTQxzhVWoe2J4dh5Sdi8b797DDKOXfazniWcDfqLEkK7XBg+dDjRM89tYfd0Rko33BK3xPKD6SH&#10;0r9uN9s8bIy5vVmeHkFFWuIfDJf6Uh0a6bT3R7ZBjQaytCgENfBQyqYLkN5nouzFyvMEdFPr/xua&#10;XwAAAP//AwBQSwECLQAUAAYACAAAACEAtoM4kv4AAADhAQAAEwAAAAAAAAAAAAAAAAAAAAAAW0Nv&#10;bnRlbnRfVHlwZXNdLnhtbFBLAQItABQABgAIAAAAIQA4/SH/1gAAAJQBAAALAAAAAAAAAAAAAAAA&#10;AC8BAABfcmVscy8ucmVsc1BLAQItABQABgAIAAAAIQBRDKa9NAIAAGAEAAAOAAAAAAAAAAAAAAAA&#10;AC4CAABkcnMvZTJvRG9jLnhtbFBLAQItABQABgAIAAAAIQDMKctD3gAAAAsBAAAPAAAAAAAAAAAA&#10;AAAAAI4EAABkcnMvZG93bnJldi54bWxQSwUGAAAAAAQABADzAAAAmQUAAAAA&#10;" fillcolor="#c7c8ca" strokecolor="#231f20" strokeweight=".5pt">
                <v:textbox inset="0,0,0,0">
                  <w:txbxContent>
                    <w:p w:rsidR="008A1E4E" w:rsidRDefault="008A1E4E" w:rsidP="008A1E4E">
                      <w:pPr>
                        <w:pStyle w:val="BodyText"/>
                        <w:spacing w:before="11"/>
                        <w:rPr>
                          <w:sz w:val="20"/>
                        </w:rPr>
                      </w:pPr>
                    </w:p>
                    <w:p w:rsidR="008A1E4E" w:rsidRDefault="008A1E4E" w:rsidP="008A1E4E">
                      <w:pPr>
                        <w:spacing w:line="249" w:lineRule="auto"/>
                        <w:ind w:left="630" w:right="117" w:hanging="360"/>
                        <w:rPr>
                          <w:sz w:val="24"/>
                        </w:rPr>
                      </w:pPr>
                      <w:r>
                        <w:rPr>
                          <w:b/>
                          <w:color w:val="231F20"/>
                          <w:sz w:val="24"/>
                        </w:rPr>
                        <w:t xml:space="preserve">RECOMMENDED READING FOR TEACHERS: </w:t>
                      </w:r>
                      <w:r>
                        <w:rPr>
                          <w:color w:val="231F20"/>
                          <w:sz w:val="24"/>
                        </w:rPr>
                        <w:t>See the article titled “</w:t>
                      </w:r>
                      <w:hyperlink r:id="rId10">
                        <w:r>
                          <w:rPr>
                            <w:b/>
                            <w:color w:val="FF0000"/>
                            <w:sz w:val="24"/>
                            <w:u w:val="thick" w:color="FF0000"/>
                          </w:rPr>
                          <w:t>Taking the</w:t>
                        </w:r>
                      </w:hyperlink>
                      <w:r>
                        <w:rPr>
                          <w:b/>
                          <w:color w:val="FF0000"/>
                          <w:sz w:val="24"/>
                          <w:u w:val="thick" w:color="FF0000"/>
                        </w:rPr>
                        <w:t xml:space="preserve"> </w:t>
                      </w:r>
                      <w:hyperlink r:id="rId11">
                        <w:r>
                          <w:rPr>
                            <w:b/>
                            <w:color w:val="FF0000"/>
                            <w:sz w:val="24"/>
                            <w:u w:val="thick" w:color="FF0000"/>
                          </w:rPr>
                          <w:t>Lord’s Name in Vain</w:t>
                        </w:r>
                      </w:hyperlink>
                      <w:r>
                        <w:rPr>
                          <w:color w:val="231F20"/>
                          <w:sz w:val="24"/>
                        </w:rPr>
                        <w:t>” by Kyle Butt on the Apologetics Press Web site for a study on that subject.</w:t>
                      </w:r>
                    </w:p>
                  </w:txbxContent>
                </v:textbox>
                <w10:wrap type="topAndBottom" anchorx="page"/>
              </v:shape>
            </w:pict>
          </mc:Fallback>
        </mc:AlternateContent>
      </w:r>
    </w:p>
    <w:p w:rsidR="0003732D" w:rsidRPr="00B825B6" w:rsidRDefault="0003732D" w:rsidP="008A1E4E">
      <w:pPr>
        <w:tabs>
          <w:tab w:val="left" w:pos="820"/>
        </w:tabs>
        <w:spacing w:before="120" w:line="249" w:lineRule="auto"/>
        <w:ind w:right="118"/>
        <w:rPr>
          <w:rFonts w:ascii="Bookman Old Style"/>
          <w:color w:val="FF9900"/>
          <w:sz w:val="28"/>
        </w:rPr>
      </w:pPr>
      <w:r w:rsidRPr="00B825B6">
        <w:rPr>
          <w:rFonts w:ascii="Bookman Old Style"/>
          <w:color w:val="FF9900"/>
          <w:sz w:val="28"/>
        </w:rPr>
        <w:t>RECOMMENDED ADDITIONAL VISUALS (note disclaimers):</w:t>
      </w:r>
    </w:p>
    <w:p w:rsidR="0003732D" w:rsidRPr="0010788F" w:rsidRDefault="0003732D" w:rsidP="0010788F">
      <w:pPr>
        <w:pStyle w:val="Heading5"/>
        <w:numPr>
          <w:ilvl w:val="0"/>
          <w:numId w:val="6"/>
        </w:numPr>
        <w:tabs>
          <w:tab w:val="left" w:pos="819"/>
        </w:tabs>
        <w:spacing w:before="101" w:line="291" w:lineRule="exact"/>
        <w:jc w:val="both"/>
        <w:rPr>
          <w:b w:val="0"/>
        </w:rPr>
      </w:pPr>
      <w:r w:rsidRPr="0010788F">
        <w:rPr>
          <w:b w:val="0"/>
        </w:rPr>
        <w:t>Betty Lukens’ felt</w:t>
      </w:r>
      <w:r w:rsidRPr="0010788F">
        <w:rPr>
          <w:b w:val="0"/>
          <w:spacing w:val="-24"/>
        </w:rPr>
        <w:t xml:space="preserve"> </w:t>
      </w:r>
      <w:r w:rsidRPr="0010788F">
        <w:rPr>
          <w:b w:val="0"/>
        </w:rPr>
        <w:t>pieces</w:t>
      </w:r>
    </w:p>
    <w:p w:rsidR="0003732D" w:rsidRPr="0010788F" w:rsidRDefault="0003732D" w:rsidP="0010788F">
      <w:pPr>
        <w:pStyle w:val="ListParagraph"/>
        <w:numPr>
          <w:ilvl w:val="0"/>
          <w:numId w:val="6"/>
        </w:numPr>
        <w:tabs>
          <w:tab w:val="left" w:pos="819"/>
        </w:tabs>
        <w:spacing w:line="249" w:lineRule="auto"/>
        <w:jc w:val="both"/>
        <w:rPr>
          <w:sz w:val="24"/>
        </w:rPr>
      </w:pPr>
      <w:proofErr w:type="spellStart"/>
      <w:r w:rsidRPr="0010788F">
        <w:rPr>
          <w:sz w:val="24"/>
        </w:rPr>
        <w:t>ABeka</w:t>
      </w:r>
      <w:proofErr w:type="spellEnd"/>
      <w:r w:rsidRPr="0010788F">
        <w:rPr>
          <w:sz w:val="24"/>
        </w:rPr>
        <w:t xml:space="preserve"> Flash-a-Card Series (DISCLAIMER: use the cards, not the lesson </w:t>
      </w:r>
      <w:proofErr w:type="gramStart"/>
      <w:r w:rsidRPr="0010788F">
        <w:rPr>
          <w:sz w:val="24"/>
        </w:rPr>
        <w:t>book;</w:t>
      </w:r>
      <w:proofErr w:type="gramEnd"/>
      <w:r w:rsidRPr="0010788F">
        <w:rPr>
          <w:sz w:val="24"/>
        </w:rPr>
        <w:t>)</w:t>
      </w:r>
    </w:p>
    <w:p w:rsidR="00F30F14" w:rsidRPr="0010788F" w:rsidRDefault="00F30F14" w:rsidP="0010788F">
      <w:pPr>
        <w:pStyle w:val="ListParagraph"/>
        <w:numPr>
          <w:ilvl w:val="0"/>
          <w:numId w:val="6"/>
        </w:numPr>
        <w:tabs>
          <w:tab w:val="left" w:pos="819"/>
        </w:tabs>
        <w:spacing w:line="249" w:lineRule="auto"/>
        <w:jc w:val="both"/>
        <w:rPr>
          <w:sz w:val="24"/>
        </w:rPr>
      </w:pPr>
      <w:r w:rsidRPr="0010788F">
        <w:rPr>
          <w:sz w:val="24"/>
        </w:rPr>
        <w:t xml:space="preserve">Free Bible Images – Saved on flash drive. Can be presented on classroom </w:t>
      </w:r>
      <w:proofErr w:type="spellStart"/>
      <w:proofErr w:type="gramStart"/>
      <w:r w:rsidRPr="0010788F">
        <w:rPr>
          <w:sz w:val="24"/>
        </w:rPr>
        <w:t>tv</w:t>
      </w:r>
      <w:proofErr w:type="spellEnd"/>
      <w:proofErr w:type="gramEnd"/>
      <w:r w:rsidRPr="0010788F">
        <w:rPr>
          <w:sz w:val="24"/>
        </w:rPr>
        <w:t>. Script included in lesson file.</w:t>
      </w:r>
      <w:r w:rsidR="00285082">
        <w:rPr>
          <w:sz w:val="24"/>
        </w:rPr>
        <w:t xml:space="preserve"> These Visuals are labeled “13” in the Visuals file on the flash drive.</w:t>
      </w:r>
    </w:p>
    <w:p w:rsidR="0051129F" w:rsidRPr="001A4CFF" w:rsidRDefault="0051129F" w:rsidP="001A4CFF">
      <w:pPr>
        <w:pStyle w:val="ListParagraph"/>
        <w:numPr>
          <w:ilvl w:val="0"/>
          <w:numId w:val="6"/>
        </w:numPr>
        <w:tabs>
          <w:tab w:val="left" w:pos="819"/>
        </w:tabs>
        <w:spacing w:line="249" w:lineRule="auto"/>
        <w:jc w:val="both"/>
        <w:rPr>
          <w:rFonts w:ascii="Bookman Old Style"/>
          <w:color w:val="FF9900"/>
          <w:sz w:val="28"/>
        </w:rPr>
      </w:pPr>
      <w:r w:rsidRPr="001A4CFF">
        <w:rPr>
          <w:rFonts w:ascii="Bookman Old Style"/>
          <w:color w:val="FF9900"/>
          <w:sz w:val="28"/>
        </w:rPr>
        <w:br w:type="page"/>
      </w:r>
    </w:p>
    <w:p w:rsidR="0003732D" w:rsidRDefault="0003732D" w:rsidP="00775DFE">
      <w:pPr>
        <w:spacing w:before="240" w:after="240"/>
        <w:jc w:val="both"/>
        <w:rPr>
          <w:rFonts w:ascii="Bookman Old Style"/>
          <w:color w:val="FF9900"/>
          <w:sz w:val="28"/>
        </w:rPr>
      </w:pPr>
      <w:r>
        <w:rPr>
          <w:rFonts w:ascii="Bookman Old Style"/>
          <w:color w:val="FF9900"/>
          <w:sz w:val="28"/>
        </w:rPr>
        <w:lastRenderedPageBreak/>
        <w:t>SONGS AND FINGERPLAY</w:t>
      </w:r>
      <w:r w:rsidR="00F37D7E">
        <w:rPr>
          <w:rFonts w:ascii="Bookman Old Style"/>
          <w:color w:val="FF9900"/>
          <w:sz w:val="28"/>
        </w:rPr>
        <w:t>S:</w:t>
      </w:r>
    </w:p>
    <w:p w:rsidR="00B825B6" w:rsidRPr="00B825B6" w:rsidRDefault="00B825B6" w:rsidP="00B825B6">
      <w:pPr>
        <w:pStyle w:val="BodyText"/>
        <w:spacing w:before="7"/>
        <w:rPr>
          <w:rFonts w:ascii="Bookman Old Style"/>
          <w:sz w:val="30"/>
        </w:rPr>
      </w:pPr>
    </w:p>
    <w:p w:rsidR="008A1E4E" w:rsidRPr="008A1E4E" w:rsidRDefault="008A1E4E" w:rsidP="008A1E4E">
      <w:pPr>
        <w:spacing w:before="90"/>
        <w:ind w:left="1250" w:right="151"/>
        <w:jc w:val="center"/>
        <w:outlineLvl w:val="3"/>
        <w:rPr>
          <w:b/>
          <w:bCs/>
          <w:sz w:val="24"/>
          <w:szCs w:val="24"/>
        </w:rPr>
      </w:pPr>
      <w:r w:rsidRPr="008A1E4E">
        <w:rPr>
          <w:b/>
          <w:bCs/>
          <w:color w:val="231F20"/>
          <w:sz w:val="24"/>
          <w:szCs w:val="24"/>
        </w:rPr>
        <w:t xml:space="preserve">“THE TEN </w:t>
      </w:r>
      <w:bookmarkStart w:id="0" w:name="_bookmark0"/>
      <w:bookmarkEnd w:id="0"/>
      <w:r w:rsidRPr="008A1E4E">
        <w:rPr>
          <w:b/>
          <w:bCs/>
          <w:color w:val="231F20"/>
          <w:sz w:val="24"/>
          <w:szCs w:val="24"/>
        </w:rPr>
        <w:t>COMMANDMENTS” (</w:t>
      </w:r>
      <w:hyperlink r:id="rId12">
        <w:r w:rsidRPr="008A1E4E">
          <w:rPr>
            <w:b/>
            <w:bCs/>
            <w:color w:val="25408F"/>
            <w:sz w:val="24"/>
            <w:szCs w:val="24"/>
            <w:u w:val="thick" w:color="25408F"/>
          </w:rPr>
          <w:t>Click to Hear</w:t>
        </w:r>
      </w:hyperlink>
      <w:r w:rsidRPr="008A1E4E">
        <w:rPr>
          <w:b/>
          <w:bCs/>
          <w:color w:val="231F20"/>
          <w:sz w:val="24"/>
          <w:szCs w:val="24"/>
        </w:rPr>
        <w:t>)</w:t>
      </w:r>
    </w:p>
    <w:p w:rsidR="008A1E4E" w:rsidRPr="008A1E4E" w:rsidRDefault="008A1E4E" w:rsidP="008A1E4E">
      <w:pPr>
        <w:spacing w:before="11" w:line="249" w:lineRule="auto"/>
        <w:ind w:left="4156" w:right="2845" w:firstLine="406"/>
        <w:rPr>
          <w:sz w:val="24"/>
          <w:szCs w:val="24"/>
        </w:rPr>
      </w:pPr>
      <w:r w:rsidRPr="008A1E4E">
        <w:rPr>
          <w:color w:val="231F20"/>
          <w:sz w:val="24"/>
          <w:szCs w:val="24"/>
        </w:rPr>
        <w:t>Author: Unknown* (Tune: “Ten Little Indians”)</w:t>
      </w:r>
    </w:p>
    <w:p w:rsidR="008A1E4E" w:rsidRPr="008A1E4E" w:rsidRDefault="008A1E4E" w:rsidP="008A1E4E">
      <w:pPr>
        <w:spacing w:before="121" w:line="249" w:lineRule="auto"/>
        <w:ind w:left="3546" w:right="2444"/>
        <w:jc w:val="center"/>
        <w:rPr>
          <w:sz w:val="24"/>
          <w:szCs w:val="24"/>
        </w:rPr>
      </w:pPr>
      <w:r w:rsidRPr="008A1E4E">
        <w:rPr>
          <w:color w:val="231F20"/>
          <w:sz w:val="24"/>
          <w:szCs w:val="24"/>
        </w:rPr>
        <w:t xml:space="preserve">You shall have no gods before Me. (3X) </w:t>
      </w:r>
      <w:proofErr w:type="gramStart"/>
      <w:r w:rsidRPr="008A1E4E">
        <w:rPr>
          <w:color w:val="231F20"/>
          <w:sz w:val="24"/>
          <w:szCs w:val="24"/>
        </w:rPr>
        <w:t>This</w:t>
      </w:r>
      <w:proofErr w:type="gramEnd"/>
      <w:r w:rsidRPr="008A1E4E">
        <w:rPr>
          <w:color w:val="231F20"/>
          <w:sz w:val="24"/>
          <w:szCs w:val="24"/>
        </w:rPr>
        <w:t xml:space="preserve"> is commandment one.</w:t>
      </w:r>
    </w:p>
    <w:p w:rsidR="008A1E4E" w:rsidRPr="008A1E4E" w:rsidRDefault="008A1E4E" w:rsidP="008A1E4E">
      <w:pPr>
        <w:spacing w:before="1"/>
        <w:rPr>
          <w:sz w:val="25"/>
          <w:szCs w:val="24"/>
        </w:rPr>
      </w:pPr>
    </w:p>
    <w:p w:rsidR="008A1E4E" w:rsidRPr="008A1E4E" w:rsidRDefault="008A1E4E" w:rsidP="008A1E4E">
      <w:pPr>
        <w:spacing w:before="1" w:line="249" w:lineRule="auto"/>
        <w:ind w:left="3736" w:right="2634"/>
        <w:jc w:val="center"/>
        <w:rPr>
          <w:sz w:val="24"/>
          <w:szCs w:val="24"/>
        </w:rPr>
      </w:pPr>
      <w:r w:rsidRPr="008A1E4E">
        <w:rPr>
          <w:color w:val="231F20"/>
          <w:sz w:val="24"/>
          <w:szCs w:val="24"/>
        </w:rPr>
        <w:t xml:space="preserve">You shall not worship idols. (3X) </w:t>
      </w:r>
      <w:proofErr w:type="gramStart"/>
      <w:r w:rsidRPr="008A1E4E">
        <w:rPr>
          <w:color w:val="231F20"/>
          <w:sz w:val="24"/>
          <w:szCs w:val="24"/>
        </w:rPr>
        <w:t>This</w:t>
      </w:r>
      <w:proofErr w:type="gramEnd"/>
      <w:r w:rsidRPr="008A1E4E">
        <w:rPr>
          <w:color w:val="231F20"/>
          <w:sz w:val="24"/>
          <w:szCs w:val="24"/>
        </w:rPr>
        <w:t xml:space="preserve"> is commandment two.</w:t>
      </w:r>
    </w:p>
    <w:p w:rsidR="008A1E4E" w:rsidRPr="008A1E4E" w:rsidRDefault="008A1E4E" w:rsidP="008A1E4E">
      <w:pPr>
        <w:spacing w:before="2"/>
        <w:rPr>
          <w:sz w:val="25"/>
          <w:szCs w:val="24"/>
        </w:rPr>
      </w:pPr>
    </w:p>
    <w:p w:rsidR="008A1E4E" w:rsidRPr="008A1E4E" w:rsidRDefault="008A1E4E" w:rsidP="008A1E4E">
      <w:pPr>
        <w:spacing w:line="249" w:lineRule="auto"/>
        <w:ind w:left="3546" w:right="2443"/>
        <w:jc w:val="center"/>
        <w:rPr>
          <w:sz w:val="24"/>
          <w:szCs w:val="24"/>
        </w:rPr>
      </w:pPr>
      <w:r w:rsidRPr="008A1E4E">
        <w:rPr>
          <w:color w:val="231F20"/>
          <w:sz w:val="24"/>
          <w:szCs w:val="24"/>
        </w:rPr>
        <w:t xml:space="preserve">Do not take God’s name in vain. (3X) </w:t>
      </w:r>
      <w:proofErr w:type="gramStart"/>
      <w:r w:rsidRPr="008A1E4E">
        <w:rPr>
          <w:color w:val="231F20"/>
          <w:sz w:val="24"/>
          <w:szCs w:val="24"/>
        </w:rPr>
        <w:t>This</w:t>
      </w:r>
      <w:proofErr w:type="gramEnd"/>
      <w:r w:rsidRPr="008A1E4E">
        <w:rPr>
          <w:color w:val="231F20"/>
          <w:sz w:val="24"/>
          <w:szCs w:val="24"/>
        </w:rPr>
        <w:t xml:space="preserve"> is commandment three.</w:t>
      </w:r>
    </w:p>
    <w:p w:rsidR="008A1E4E" w:rsidRPr="008A1E4E" w:rsidRDefault="008A1E4E" w:rsidP="008A1E4E">
      <w:pPr>
        <w:spacing w:before="1"/>
        <w:rPr>
          <w:sz w:val="25"/>
          <w:szCs w:val="24"/>
        </w:rPr>
      </w:pPr>
    </w:p>
    <w:p w:rsidR="008A1E4E" w:rsidRPr="008A1E4E" w:rsidRDefault="008A1E4E" w:rsidP="008A1E4E">
      <w:pPr>
        <w:spacing w:before="1" w:line="249" w:lineRule="auto"/>
        <w:ind w:left="3253" w:right="2151"/>
        <w:jc w:val="center"/>
        <w:rPr>
          <w:sz w:val="24"/>
          <w:szCs w:val="24"/>
        </w:rPr>
      </w:pPr>
      <w:r w:rsidRPr="008A1E4E">
        <w:rPr>
          <w:color w:val="231F20"/>
          <w:sz w:val="24"/>
          <w:szCs w:val="24"/>
        </w:rPr>
        <w:t xml:space="preserve">Remember the Sabbath to keep it holy. (3X) </w:t>
      </w:r>
      <w:proofErr w:type="gramStart"/>
      <w:r w:rsidRPr="008A1E4E">
        <w:rPr>
          <w:color w:val="231F20"/>
          <w:sz w:val="24"/>
          <w:szCs w:val="24"/>
        </w:rPr>
        <w:t>This</w:t>
      </w:r>
      <w:proofErr w:type="gramEnd"/>
      <w:r w:rsidRPr="008A1E4E">
        <w:rPr>
          <w:color w:val="231F20"/>
          <w:sz w:val="24"/>
          <w:szCs w:val="24"/>
        </w:rPr>
        <w:t xml:space="preserve"> is commandment four.</w:t>
      </w:r>
    </w:p>
    <w:p w:rsidR="008A1E4E" w:rsidRPr="008A1E4E" w:rsidRDefault="008A1E4E" w:rsidP="008A1E4E">
      <w:pPr>
        <w:spacing w:before="2"/>
        <w:rPr>
          <w:sz w:val="25"/>
          <w:szCs w:val="24"/>
        </w:rPr>
      </w:pPr>
    </w:p>
    <w:p w:rsidR="008A1E4E" w:rsidRPr="008A1E4E" w:rsidRDefault="008A1E4E" w:rsidP="008A1E4E">
      <w:pPr>
        <w:ind w:left="1250" w:right="151"/>
        <w:jc w:val="center"/>
        <w:rPr>
          <w:sz w:val="24"/>
          <w:szCs w:val="24"/>
        </w:rPr>
      </w:pPr>
      <w:r w:rsidRPr="008A1E4E">
        <w:rPr>
          <w:color w:val="231F20"/>
          <w:sz w:val="24"/>
          <w:szCs w:val="24"/>
        </w:rPr>
        <w:t>Honor your father and mother. (3X)</w:t>
      </w:r>
    </w:p>
    <w:p w:rsidR="008A1E4E" w:rsidRPr="008A1E4E" w:rsidRDefault="008A1E4E" w:rsidP="008A1E4E">
      <w:pPr>
        <w:spacing w:before="12"/>
        <w:ind w:left="1251" w:right="151"/>
        <w:jc w:val="center"/>
        <w:rPr>
          <w:sz w:val="24"/>
          <w:szCs w:val="24"/>
        </w:rPr>
      </w:pPr>
      <w:r w:rsidRPr="008A1E4E">
        <w:rPr>
          <w:color w:val="231F20"/>
          <w:sz w:val="24"/>
          <w:szCs w:val="24"/>
        </w:rPr>
        <w:t>This is commandment five.</w:t>
      </w:r>
    </w:p>
    <w:p w:rsidR="008A1E4E" w:rsidRPr="008A1E4E" w:rsidRDefault="008A1E4E" w:rsidP="008A1E4E">
      <w:pPr>
        <w:spacing w:before="1"/>
        <w:rPr>
          <w:sz w:val="26"/>
          <w:szCs w:val="24"/>
        </w:rPr>
      </w:pPr>
    </w:p>
    <w:p w:rsidR="008A1E4E" w:rsidRPr="008A1E4E" w:rsidRDefault="008A1E4E" w:rsidP="008A1E4E">
      <w:pPr>
        <w:spacing w:line="249" w:lineRule="auto"/>
        <w:ind w:left="3736" w:right="2634"/>
        <w:jc w:val="center"/>
        <w:rPr>
          <w:sz w:val="24"/>
          <w:szCs w:val="24"/>
        </w:rPr>
      </w:pPr>
      <w:r w:rsidRPr="008A1E4E">
        <w:rPr>
          <w:color w:val="231F20"/>
          <w:sz w:val="24"/>
          <w:szCs w:val="24"/>
        </w:rPr>
        <w:t xml:space="preserve">God said, “You shall not kill.” (3X) </w:t>
      </w:r>
      <w:proofErr w:type="gramStart"/>
      <w:r w:rsidRPr="008A1E4E">
        <w:rPr>
          <w:color w:val="231F20"/>
          <w:sz w:val="24"/>
          <w:szCs w:val="24"/>
        </w:rPr>
        <w:t>This</w:t>
      </w:r>
      <w:proofErr w:type="gramEnd"/>
      <w:r w:rsidRPr="008A1E4E">
        <w:rPr>
          <w:color w:val="231F20"/>
          <w:sz w:val="24"/>
          <w:szCs w:val="24"/>
        </w:rPr>
        <w:t xml:space="preserve"> is commandment six.</w:t>
      </w:r>
    </w:p>
    <w:p w:rsidR="008A1E4E" w:rsidRPr="008A1E4E" w:rsidRDefault="008A1E4E" w:rsidP="008A1E4E">
      <w:pPr>
        <w:spacing w:before="1"/>
        <w:rPr>
          <w:sz w:val="25"/>
          <w:szCs w:val="24"/>
        </w:rPr>
      </w:pPr>
    </w:p>
    <w:p w:rsidR="008A1E4E" w:rsidRPr="008A1E4E" w:rsidRDefault="008A1E4E" w:rsidP="008A1E4E">
      <w:pPr>
        <w:spacing w:before="1" w:line="249" w:lineRule="auto"/>
        <w:ind w:left="3736" w:right="2634"/>
        <w:jc w:val="center"/>
        <w:rPr>
          <w:sz w:val="24"/>
          <w:szCs w:val="24"/>
        </w:rPr>
      </w:pPr>
      <w:r w:rsidRPr="008A1E4E">
        <w:rPr>
          <w:color w:val="231F20"/>
          <w:sz w:val="24"/>
          <w:szCs w:val="24"/>
        </w:rPr>
        <w:t xml:space="preserve">You shall not commit adultery. (3X) </w:t>
      </w:r>
      <w:proofErr w:type="gramStart"/>
      <w:r w:rsidRPr="008A1E4E">
        <w:rPr>
          <w:color w:val="231F20"/>
          <w:sz w:val="24"/>
          <w:szCs w:val="24"/>
        </w:rPr>
        <w:t>This</w:t>
      </w:r>
      <w:proofErr w:type="gramEnd"/>
      <w:r w:rsidRPr="008A1E4E">
        <w:rPr>
          <w:color w:val="231F20"/>
          <w:sz w:val="24"/>
          <w:szCs w:val="24"/>
        </w:rPr>
        <w:t xml:space="preserve"> is commandment seven.</w:t>
      </w:r>
    </w:p>
    <w:p w:rsidR="008A1E4E" w:rsidRPr="008A1E4E" w:rsidRDefault="008A1E4E" w:rsidP="008A1E4E">
      <w:pPr>
        <w:spacing w:before="2"/>
        <w:rPr>
          <w:sz w:val="25"/>
          <w:szCs w:val="24"/>
        </w:rPr>
      </w:pPr>
    </w:p>
    <w:p w:rsidR="008A1E4E" w:rsidRPr="008A1E4E" w:rsidRDefault="008A1E4E" w:rsidP="008A1E4E">
      <w:pPr>
        <w:spacing w:line="249" w:lineRule="auto"/>
        <w:ind w:left="3736" w:right="2634"/>
        <w:jc w:val="center"/>
        <w:rPr>
          <w:sz w:val="24"/>
          <w:szCs w:val="24"/>
        </w:rPr>
      </w:pPr>
      <w:r w:rsidRPr="008A1E4E">
        <w:rPr>
          <w:color w:val="231F20"/>
          <w:sz w:val="24"/>
          <w:szCs w:val="24"/>
        </w:rPr>
        <w:t xml:space="preserve">God said you shall not steal. (3X) </w:t>
      </w:r>
      <w:proofErr w:type="gramStart"/>
      <w:r w:rsidRPr="008A1E4E">
        <w:rPr>
          <w:color w:val="231F20"/>
          <w:sz w:val="24"/>
          <w:szCs w:val="24"/>
        </w:rPr>
        <w:t>This</w:t>
      </w:r>
      <w:proofErr w:type="gramEnd"/>
      <w:r w:rsidRPr="008A1E4E">
        <w:rPr>
          <w:color w:val="231F20"/>
          <w:sz w:val="24"/>
          <w:szCs w:val="24"/>
        </w:rPr>
        <w:t xml:space="preserve"> is commandment eight.</w:t>
      </w:r>
    </w:p>
    <w:p w:rsidR="008A1E4E" w:rsidRPr="008A1E4E" w:rsidRDefault="008A1E4E" w:rsidP="008A1E4E">
      <w:pPr>
        <w:spacing w:before="1"/>
        <w:rPr>
          <w:sz w:val="25"/>
          <w:szCs w:val="24"/>
        </w:rPr>
      </w:pPr>
    </w:p>
    <w:p w:rsidR="008A1E4E" w:rsidRPr="008A1E4E" w:rsidRDefault="008A1E4E" w:rsidP="008A1E4E">
      <w:pPr>
        <w:spacing w:before="1" w:line="249" w:lineRule="auto"/>
        <w:ind w:left="4166" w:right="3064"/>
        <w:jc w:val="center"/>
        <w:rPr>
          <w:sz w:val="24"/>
          <w:szCs w:val="24"/>
        </w:rPr>
      </w:pPr>
      <w:proofErr w:type="gramStart"/>
      <w:r w:rsidRPr="008A1E4E">
        <w:rPr>
          <w:color w:val="231F20"/>
          <w:sz w:val="24"/>
          <w:szCs w:val="24"/>
        </w:rPr>
        <w:t>Never, never tell a lie.</w:t>
      </w:r>
      <w:proofErr w:type="gramEnd"/>
      <w:r w:rsidRPr="008A1E4E">
        <w:rPr>
          <w:color w:val="231F20"/>
          <w:sz w:val="24"/>
          <w:szCs w:val="24"/>
        </w:rPr>
        <w:t xml:space="preserve"> (3X) </w:t>
      </w:r>
      <w:proofErr w:type="gramStart"/>
      <w:r w:rsidRPr="008A1E4E">
        <w:rPr>
          <w:color w:val="231F20"/>
          <w:sz w:val="24"/>
          <w:szCs w:val="24"/>
        </w:rPr>
        <w:t>This</w:t>
      </w:r>
      <w:proofErr w:type="gramEnd"/>
      <w:r w:rsidRPr="008A1E4E">
        <w:rPr>
          <w:color w:val="231F20"/>
          <w:sz w:val="24"/>
          <w:szCs w:val="24"/>
        </w:rPr>
        <w:t xml:space="preserve"> is commandment nine.</w:t>
      </w:r>
    </w:p>
    <w:p w:rsidR="008A1E4E" w:rsidRPr="008A1E4E" w:rsidRDefault="008A1E4E" w:rsidP="008A1E4E">
      <w:pPr>
        <w:spacing w:before="2"/>
        <w:rPr>
          <w:sz w:val="25"/>
          <w:szCs w:val="24"/>
        </w:rPr>
      </w:pPr>
    </w:p>
    <w:p w:rsidR="00B825B6" w:rsidRPr="00B825B6" w:rsidRDefault="008A1E4E" w:rsidP="008A1E4E">
      <w:pPr>
        <w:spacing w:before="11"/>
        <w:ind w:left="3923" w:right="3404"/>
        <w:jc w:val="center"/>
        <w:rPr>
          <w:sz w:val="24"/>
          <w:szCs w:val="24"/>
        </w:rPr>
      </w:pPr>
      <w:r w:rsidRPr="008A1E4E">
        <w:rPr>
          <w:color w:val="231F20"/>
        </w:rPr>
        <w:t xml:space="preserve">God said, “You shall not covet.” (3X) </w:t>
      </w:r>
      <w:proofErr w:type="gramStart"/>
      <w:r w:rsidRPr="008A1E4E">
        <w:rPr>
          <w:color w:val="231F20"/>
        </w:rPr>
        <w:t>This</w:t>
      </w:r>
      <w:proofErr w:type="gramEnd"/>
      <w:r w:rsidRPr="008A1E4E">
        <w:rPr>
          <w:color w:val="231F20"/>
        </w:rPr>
        <w:t xml:space="preserve"> is commandment ten</w:t>
      </w:r>
    </w:p>
    <w:p w:rsidR="00D36750" w:rsidRDefault="00D36750">
      <w:pPr>
        <w:rPr>
          <w:b/>
          <w:bCs/>
          <w:color w:val="231F20"/>
          <w:sz w:val="24"/>
          <w:szCs w:val="24"/>
        </w:rPr>
      </w:pPr>
      <w:r>
        <w:rPr>
          <w:b/>
          <w:bCs/>
          <w:color w:val="231F20"/>
          <w:sz w:val="24"/>
          <w:szCs w:val="24"/>
        </w:rPr>
        <w:br w:type="page"/>
      </w:r>
    </w:p>
    <w:p w:rsidR="00D36750" w:rsidRDefault="006E1464" w:rsidP="006E1464">
      <w:pPr>
        <w:ind w:left="57" w:right="1515"/>
        <w:jc w:val="center"/>
        <w:outlineLvl w:val="4"/>
        <w:rPr>
          <w:b/>
          <w:bCs/>
          <w:color w:val="231F20"/>
          <w:sz w:val="24"/>
          <w:szCs w:val="24"/>
        </w:rPr>
      </w:pPr>
      <w:r>
        <w:rPr>
          <w:b/>
          <w:bCs/>
          <w:color w:val="231F20"/>
          <w:sz w:val="24"/>
          <w:szCs w:val="24"/>
        </w:rPr>
        <w:lastRenderedPageBreak/>
        <w:t>“The Ten Commandment Finger Memory</w:t>
      </w:r>
      <w:r w:rsidR="00D36750">
        <w:rPr>
          <w:b/>
          <w:bCs/>
          <w:color w:val="231F20"/>
          <w:sz w:val="24"/>
          <w:szCs w:val="24"/>
        </w:rPr>
        <w:t>”</w:t>
      </w:r>
    </w:p>
    <w:p w:rsidR="00D36750" w:rsidRDefault="00D36750" w:rsidP="006E1464">
      <w:pPr>
        <w:ind w:left="57" w:right="1515"/>
        <w:jc w:val="center"/>
        <w:outlineLvl w:val="4"/>
        <w:rPr>
          <w:bCs/>
          <w:color w:val="231F20"/>
          <w:sz w:val="24"/>
          <w:szCs w:val="24"/>
        </w:rPr>
      </w:pPr>
      <w:r w:rsidRPr="00D36750">
        <w:rPr>
          <w:bCs/>
          <w:color w:val="231F20"/>
          <w:sz w:val="24"/>
          <w:szCs w:val="24"/>
        </w:rPr>
        <w:t>From Blog: Ihavenogreaterjoy.wordpress.com</w:t>
      </w:r>
    </w:p>
    <w:p w:rsidR="00D36750" w:rsidRDefault="00D36750" w:rsidP="006E1464">
      <w:pPr>
        <w:ind w:left="57" w:right="1515"/>
        <w:jc w:val="center"/>
        <w:outlineLvl w:val="4"/>
        <w:rPr>
          <w:bCs/>
          <w:color w:val="231F20"/>
          <w:sz w:val="24"/>
          <w:szCs w:val="24"/>
        </w:rPr>
      </w:pPr>
    </w:p>
    <w:p w:rsidR="00D36750" w:rsidRDefault="00D36750" w:rsidP="006E1464">
      <w:pPr>
        <w:ind w:left="57" w:right="1515"/>
        <w:jc w:val="center"/>
        <w:outlineLvl w:val="4"/>
        <w:rPr>
          <w:bCs/>
          <w:color w:val="231F20"/>
          <w:sz w:val="24"/>
          <w:szCs w:val="24"/>
        </w:rPr>
      </w:pPr>
      <w:r>
        <w:rPr>
          <w:bCs/>
          <w:color w:val="231F20"/>
          <w:sz w:val="24"/>
          <w:szCs w:val="24"/>
        </w:rPr>
        <w:t>Note: This is a memorization aid using the fingers. It could be used in conjunction with the 10 commandment song or simply speak each commandment</w:t>
      </w:r>
    </w:p>
    <w:p w:rsidR="00D36750" w:rsidRDefault="00D36750" w:rsidP="00D36750">
      <w:pPr>
        <w:pStyle w:val="NormalWeb"/>
        <w:shd w:val="clear" w:color="auto" w:fill="FFFFFF"/>
        <w:spacing w:before="0" w:after="0"/>
        <w:textAlignment w:val="baseline"/>
        <w:rPr>
          <w:rFonts w:ascii="Helvetica" w:hAnsi="Helvetica"/>
          <w:color w:val="444444"/>
          <w:sz w:val="21"/>
          <w:szCs w:val="21"/>
        </w:rPr>
      </w:pPr>
    </w:p>
    <w:p w:rsidR="00D36750" w:rsidRDefault="00D36750" w:rsidP="00D36750">
      <w:pPr>
        <w:pStyle w:val="NormalWeb"/>
        <w:shd w:val="clear" w:color="auto" w:fill="FFFFFF"/>
        <w:spacing w:before="0" w:after="0"/>
        <w:textAlignment w:val="baseline"/>
        <w:rPr>
          <w:rFonts w:ascii="Helvetica" w:hAnsi="Helvetica"/>
          <w:color w:val="444444"/>
          <w:sz w:val="21"/>
          <w:szCs w:val="21"/>
        </w:rPr>
      </w:pPr>
      <w:r>
        <w:rPr>
          <w:rFonts w:ascii="Helvetica" w:hAnsi="Helvetica"/>
          <w:noProof/>
          <w:color w:val="9F9F9F"/>
          <w:sz w:val="21"/>
          <w:szCs w:val="21"/>
          <w:bdr w:val="none" w:sz="0" w:space="0" w:color="auto" w:frame="1"/>
        </w:rPr>
        <w:drawing>
          <wp:inline distT="0" distB="0" distL="0" distR="0" wp14:anchorId="4944B8FE" wp14:editId="6C79C0D6">
            <wp:extent cx="5505450" cy="6096000"/>
            <wp:effectExtent l="0" t="0" r="0" b="0"/>
            <wp:docPr id="2" name="Picture 2" descr="phot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6096000"/>
                    </a:xfrm>
                    <a:prstGeom prst="rect">
                      <a:avLst/>
                    </a:prstGeom>
                    <a:noFill/>
                    <a:ln>
                      <a:noFill/>
                    </a:ln>
                  </pic:spPr>
                </pic:pic>
              </a:graphicData>
            </a:graphic>
          </wp:inline>
        </w:drawing>
      </w:r>
    </w:p>
    <w:p w:rsidR="00D36750" w:rsidRDefault="00D36750" w:rsidP="00D36750">
      <w:pPr>
        <w:pStyle w:val="NormalWeb"/>
        <w:shd w:val="clear" w:color="auto" w:fill="FFFFFF"/>
        <w:spacing w:before="0" w:after="0"/>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1.  Thou shalt have no other gods before me.</w:t>
      </w:r>
      <w:r>
        <w:rPr>
          <w:rFonts w:ascii="Helvetica" w:hAnsi="Helvetica"/>
          <w:color w:val="444444"/>
          <w:sz w:val="21"/>
          <w:szCs w:val="21"/>
        </w:rPr>
        <w:t>  (Hold up one finger for commandment 1, only 1 God, and point up to God. You can also move your finger from side to side and shake your head for “no” other gods.)</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noProof/>
          <w:color w:val="9F9F9F"/>
          <w:sz w:val="21"/>
          <w:szCs w:val="21"/>
          <w:bdr w:val="none" w:sz="0" w:space="0" w:color="auto" w:frame="1"/>
        </w:rPr>
        <w:lastRenderedPageBreak/>
        <w:drawing>
          <wp:inline distT="0" distB="0" distL="0" distR="0" wp14:anchorId="15E7C669" wp14:editId="77B35693">
            <wp:extent cx="5953125" cy="4467225"/>
            <wp:effectExtent l="0" t="0" r="9525" b="9525"/>
            <wp:docPr id="3" name="Picture 3" descr="phot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D36750" w:rsidRDefault="00D36750" w:rsidP="00D36750">
      <w:pPr>
        <w:pStyle w:val="NormalWeb"/>
        <w:shd w:val="clear" w:color="auto" w:fill="FFFFFF"/>
        <w:spacing w:before="0" w:after="0"/>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2.  Thou shalt not make unto thee any graven image.</w:t>
      </w:r>
      <w:r>
        <w:rPr>
          <w:rFonts w:ascii="Helvetica" w:hAnsi="Helvetica"/>
          <w:color w:val="444444"/>
          <w:sz w:val="21"/>
          <w:szCs w:val="21"/>
        </w:rPr>
        <w:t>  (Hold up a finger on each hand for 2nd commandment.  One finger bows down to other as an idol.)</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lastRenderedPageBreak/>
        <w:t>……….</w:t>
      </w:r>
      <w:r>
        <w:rPr>
          <w:rFonts w:ascii="Helvetica" w:hAnsi="Helvetica"/>
          <w:noProof/>
          <w:color w:val="9F9F9F"/>
          <w:sz w:val="21"/>
          <w:szCs w:val="21"/>
          <w:bdr w:val="none" w:sz="0" w:space="0" w:color="auto" w:frame="1"/>
        </w:rPr>
        <w:drawing>
          <wp:inline distT="0" distB="0" distL="0" distR="0" wp14:anchorId="3E7DECEE" wp14:editId="7FF74EAF">
            <wp:extent cx="5953125" cy="4467225"/>
            <wp:effectExtent l="0" t="0" r="9525" b="9525"/>
            <wp:docPr id="8" name="Picture 8" descr="phot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3.  Thou shalt not take the name of the Lord thy God in vain.</w:t>
      </w:r>
      <w:r>
        <w:rPr>
          <w:rFonts w:ascii="Helvetica" w:hAnsi="Helvetica"/>
          <w:color w:val="444444"/>
          <w:sz w:val="21"/>
          <w:szCs w:val="21"/>
        </w:rPr>
        <w:t>  (Hold up three fingers for #3 and then put over mouth to not speak!)</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noProof/>
          <w:color w:val="9F9F9F"/>
          <w:sz w:val="21"/>
          <w:szCs w:val="21"/>
          <w:bdr w:val="none" w:sz="0" w:space="0" w:color="auto" w:frame="1"/>
        </w:rPr>
        <w:lastRenderedPageBreak/>
        <w:drawing>
          <wp:inline distT="0" distB="0" distL="0" distR="0" wp14:anchorId="35D9D4A6" wp14:editId="00BFA1D3">
            <wp:extent cx="5953125" cy="4467225"/>
            <wp:effectExtent l="0" t="0" r="9525" b="9525"/>
            <wp:docPr id="10" name="Picture 10" descr="phot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t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4.  Remember the Sabbath day to keep it holy.</w:t>
      </w:r>
      <w:r>
        <w:rPr>
          <w:rFonts w:ascii="Helvetica" w:hAnsi="Helvetica"/>
          <w:color w:val="444444"/>
          <w:sz w:val="21"/>
          <w:szCs w:val="21"/>
        </w:rPr>
        <w:t>  (Hold up four fingers for #4 and then move to side of face and tilt head as if resting.)</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noProof/>
          <w:color w:val="9F9F9F"/>
          <w:sz w:val="21"/>
          <w:szCs w:val="21"/>
          <w:bdr w:val="none" w:sz="0" w:space="0" w:color="auto" w:frame="1"/>
        </w:rPr>
        <w:lastRenderedPageBreak/>
        <w:drawing>
          <wp:inline distT="0" distB="0" distL="0" distR="0" wp14:anchorId="52AFD3FF" wp14:editId="3E64CE41">
            <wp:extent cx="5953125" cy="4467225"/>
            <wp:effectExtent l="0" t="0" r="9525" b="9525"/>
            <wp:docPr id="11" name="Picture 11" descr="ph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t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5.  Honor thy father and thy mother.</w:t>
      </w:r>
      <w:r>
        <w:rPr>
          <w:rFonts w:ascii="Helvetica" w:hAnsi="Helvetica"/>
          <w:color w:val="444444"/>
          <w:sz w:val="21"/>
          <w:szCs w:val="21"/>
        </w:rPr>
        <w:t>  (Hold up five fingers for 5th commandment.  Make a spanking motion with your hand! </w:t>
      </w:r>
      <w:r>
        <w:rPr>
          <w:rFonts w:ascii="Helvetica" w:hAnsi="Helvetica"/>
          <w:noProof/>
          <w:color w:val="444444"/>
          <w:sz w:val="21"/>
          <w:szCs w:val="21"/>
        </w:rPr>
        <mc:AlternateContent>
          <mc:Choice Requires="wps">
            <w:drawing>
              <wp:inline distT="0" distB="0" distL="0" distR="0" wp14:anchorId="3C497924" wp14:editId="69B938A3">
                <wp:extent cx="304800" cy="304800"/>
                <wp:effectExtent l="0" t="0" r="0" b="0"/>
                <wp:docPr id="4" name="AutoShape 4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1dwgIAAMUFAAAOAAAAZHJzL2Uyb0RvYy54bWysVF2O0zAQfkfiDpbfs0m67k+iTVdL0yCk&#10;BVZaOIDrOI1FYgfbbbogDsANeOOKHIGx03bb3RcE+MEaz9jf/H2eq+td26At10YomeH4IsKIS6ZK&#10;IdcZ/vihCGYYGUtlSRsleYYfuMHX85cvrvou5SNVq6bkGgGINGnfZbi2tkvD0LCat9RcqI5LMFZK&#10;t9TCUa/DUtMe0NsmHEXRJOyVLjutGDcGtPlgxHOPX1Wc2fdVZbhFTYYhNut37feV28P5FU3Xmna1&#10;YPsw6F9E0VIhwekRKqeWoo0Wz6BawbQyqrIXTLWhqirBuM8BsomjJ9nc17TjPhcojumOZTL/D5a9&#10;295pJMoME4wkbaFFNxurvGdExhiV3DCo16+fP767YvWdSeHNfXenXbqmu1Xsk0FSLWoq1/zGdFBy&#10;IAKAHVRaq77mtISoYwcRnmG4gwE0tOrfqhLcU3DvS7mrdOt8QJHQznfs4dgxvrOIgfIyIrMI+srA&#10;tJedB5oeHnfa2NdctcgJGdYQnQen21tjh6uHK86XVIVoGtDTtJFnCsAcNOAanjqbC8L3+GsSJcvZ&#10;ckYCMposAxLleXBTLEgwKeLpOL/MF4s8/ub8xiStRVly6dwc+BaTP+vnnvkDU46MM6oRpYNzIRm9&#10;Xi0ajbYU+F745UsOlsdr4XkYvl6Qy5OU4hGJXo2SoJjMpgEpyDhIptEsiOLkVTKJSELy4jylWyH5&#10;v6eE+gwn49HYd+kk6Ce5RX49z42mrbAwURrRZhioActdoqlj4FKWXrZUNIN8UgoX/mMpoN2HRnu+&#10;OooO7F+p8gHoqhXQCZgHsw+EWukvGPUwRzJsPm+o5hg1byRQPokJcYPHH8h4OoKDPrWsTi1UMoDK&#10;sMVoEBd2GFabTot1DZ5iXxip3C+thKew+0JDVPvPBbPCZ7Kfa24YnZ79rcfpO/8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Rd8t&#10;XcICAADFBQAADgAAAAAAAAAAAAAAAAAuAgAAZHJzL2Uyb0RvYy54bWxQSwECLQAUAAYACAAAACEA&#10;TKDpLNgAAAADAQAADwAAAAAAAAAAAAAAAAAcBQAAZHJzL2Rvd25yZXYueG1sUEsFBgAAAAAEAAQA&#10;8wAAACEGAAAAAA==&#10;" filled="f" stroked="f">
                <o:lock v:ext="edit" aspectratio="t"/>
                <w10:anchorlock/>
              </v:rect>
            </w:pict>
          </mc:Fallback>
        </mc:AlternateContent>
      </w:r>
      <w:r>
        <w:rPr>
          <w:rFonts w:ascii="Helvetica" w:hAnsi="Helvetica"/>
          <w:color w:val="444444"/>
          <w:sz w:val="21"/>
          <w:szCs w:val="21"/>
        </w:rPr>
        <w:t> )</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noProof/>
          <w:color w:val="9F9F9F"/>
          <w:sz w:val="21"/>
          <w:szCs w:val="21"/>
          <w:bdr w:val="none" w:sz="0" w:space="0" w:color="auto" w:frame="1"/>
        </w:rPr>
        <w:lastRenderedPageBreak/>
        <w:drawing>
          <wp:inline distT="0" distB="0" distL="0" distR="0" wp14:anchorId="01BEA7E6" wp14:editId="0A3BDE80">
            <wp:extent cx="5953125" cy="4467225"/>
            <wp:effectExtent l="0" t="0" r="9525" b="9525"/>
            <wp:docPr id="12" name="Picture 12" descr="phot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ot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6.  Thou shalt not kill.</w:t>
      </w:r>
      <w:r>
        <w:rPr>
          <w:rFonts w:ascii="Helvetica" w:hAnsi="Helvetica"/>
          <w:color w:val="444444"/>
          <w:sz w:val="21"/>
          <w:szCs w:val="21"/>
        </w:rPr>
        <w:t xml:space="preserve">  (Hold up six </w:t>
      </w:r>
      <w:proofErr w:type="gramStart"/>
      <w:r>
        <w:rPr>
          <w:rFonts w:ascii="Helvetica" w:hAnsi="Helvetica"/>
          <w:color w:val="444444"/>
          <w:sz w:val="21"/>
          <w:szCs w:val="21"/>
        </w:rPr>
        <w:t>fingers,</w:t>
      </w:r>
      <w:proofErr w:type="gramEnd"/>
      <w:r>
        <w:rPr>
          <w:rFonts w:ascii="Helvetica" w:hAnsi="Helvetica"/>
          <w:color w:val="444444"/>
          <w:sz w:val="21"/>
          <w:szCs w:val="21"/>
        </w:rPr>
        <w:t xml:space="preserve"> and then make a stabbing motion with one finger.)</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noProof/>
          <w:color w:val="9F9F9F"/>
          <w:sz w:val="21"/>
          <w:szCs w:val="21"/>
          <w:bdr w:val="none" w:sz="0" w:space="0" w:color="auto" w:frame="1"/>
        </w:rPr>
        <w:lastRenderedPageBreak/>
        <w:drawing>
          <wp:inline distT="0" distB="0" distL="0" distR="0" wp14:anchorId="35D393F8" wp14:editId="10E055CC">
            <wp:extent cx="5953125" cy="4467225"/>
            <wp:effectExtent l="0" t="0" r="9525" b="9525"/>
            <wp:docPr id="13" name="Picture 13" descr="phot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ot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7.  Thou shalt not commit adultery.</w:t>
      </w:r>
      <w:r>
        <w:rPr>
          <w:rFonts w:ascii="Helvetica" w:hAnsi="Helvetica"/>
          <w:color w:val="444444"/>
          <w:sz w:val="21"/>
          <w:szCs w:val="21"/>
        </w:rPr>
        <w:t>  (Seven fingers up.  Cross the two fingers on hand back and forth to show mom and dad / husband and wife together forever.)</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noProof/>
          <w:color w:val="9F9F9F"/>
          <w:sz w:val="21"/>
          <w:szCs w:val="21"/>
          <w:bdr w:val="none" w:sz="0" w:space="0" w:color="auto" w:frame="1"/>
        </w:rPr>
        <w:lastRenderedPageBreak/>
        <w:drawing>
          <wp:inline distT="0" distB="0" distL="0" distR="0" wp14:anchorId="09482CF5" wp14:editId="30F16F2C">
            <wp:extent cx="5953125" cy="4467225"/>
            <wp:effectExtent l="0" t="0" r="9525" b="9525"/>
            <wp:docPr id="14" name="Picture 14" descr="phot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hot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8.  Thou shalt not steal.</w:t>
      </w:r>
      <w:r>
        <w:rPr>
          <w:rFonts w:ascii="Helvetica" w:hAnsi="Helvetica"/>
          <w:color w:val="444444"/>
          <w:sz w:val="21"/>
          <w:szCs w:val="21"/>
        </w:rPr>
        <w:t> (Eight fingers up for #8 with one hand grabbing and stealing the 3 fingers on the other hand.)</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noProof/>
          <w:color w:val="9F9F9F"/>
          <w:sz w:val="21"/>
          <w:szCs w:val="21"/>
          <w:bdr w:val="none" w:sz="0" w:space="0" w:color="auto" w:frame="1"/>
        </w:rPr>
        <w:lastRenderedPageBreak/>
        <w:drawing>
          <wp:inline distT="0" distB="0" distL="0" distR="0" wp14:anchorId="3942BF5B" wp14:editId="50B3CDC4">
            <wp:extent cx="5953125" cy="4467225"/>
            <wp:effectExtent l="0" t="0" r="9525" b="9525"/>
            <wp:docPr id="15" name="Picture 15" descr="phot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oto">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9.  Thou shalt not bear false witness against thy neighbor.</w:t>
      </w:r>
      <w:r>
        <w:rPr>
          <w:rFonts w:ascii="Helvetica" w:hAnsi="Helvetica"/>
          <w:color w:val="444444"/>
          <w:sz w:val="21"/>
          <w:szCs w:val="21"/>
        </w:rPr>
        <w:t>  (Nine fingers up then over mouth again like #3.  This time the hand with five fingers is followed by the hand with four fingers.)</w:t>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lastRenderedPageBreak/>
        <w:t>10.</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color w:val="444444"/>
          <w:sz w:val="21"/>
          <w:szCs w:val="21"/>
        </w:rPr>
        <w:t>Hold up ten fingers.  </w:t>
      </w:r>
      <w:r>
        <w:rPr>
          <w:rStyle w:val="Strong"/>
          <w:rFonts w:ascii="Helvetica" w:hAnsi="Helvetica"/>
          <w:color w:val="444444"/>
          <w:sz w:val="21"/>
          <w:szCs w:val="21"/>
          <w:bdr w:val="none" w:sz="0" w:space="0" w:color="auto" w:frame="1"/>
        </w:rPr>
        <w:t>Thou shalt not…</w:t>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Fonts w:ascii="Helvetica" w:hAnsi="Helvetica"/>
          <w:noProof/>
          <w:color w:val="9F9F9F"/>
          <w:sz w:val="21"/>
          <w:szCs w:val="21"/>
          <w:bdr w:val="none" w:sz="0" w:space="0" w:color="auto" w:frame="1"/>
        </w:rPr>
        <w:drawing>
          <wp:inline distT="0" distB="0" distL="0" distR="0" wp14:anchorId="1CE9AB87" wp14:editId="4B660CEB">
            <wp:extent cx="4200525" cy="3152074"/>
            <wp:effectExtent l="0" t="0" r="0" b="0"/>
            <wp:docPr id="16" name="Picture 16" descr="phot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2765" cy="3153755"/>
                    </a:xfrm>
                    <a:prstGeom prst="rect">
                      <a:avLst/>
                    </a:prstGeom>
                    <a:noFill/>
                    <a:ln>
                      <a:noFill/>
                    </a:ln>
                  </pic:spPr>
                </pic:pic>
              </a:graphicData>
            </a:graphic>
          </wp:inline>
        </w:drawing>
      </w:r>
    </w:p>
    <w:p w:rsidR="00D36750" w:rsidRDefault="00D36750" w:rsidP="00D36750">
      <w:pPr>
        <w:pStyle w:val="NormalWeb"/>
        <w:shd w:val="clear" w:color="auto" w:fill="FFFFFF"/>
        <w:jc w:val="center"/>
        <w:textAlignment w:val="baseline"/>
        <w:rPr>
          <w:rFonts w:ascii="Helvetica" w:hAnsi="Helvetica"/>
          <w:color w:val="444444"/>
          <w:sz w:val="21"/>
          <w:szCs w:val="21"/>
        </w:rPr>
      </w:pPr>
      <w:r>
        <w:rPr>
          <w:rFonts w:ascii="Helvetica" w:hAnsi="Helvetica"/>
          <w:color w:val="444444"/>
          <w:sz w:val="21"/>
          <w:szCs w:val="21"/>
        </w:rPr>
        <w:t>Make a grabbing motion as if taking something from another.</w:t>
      </w:r>
      <w:r>
        <w:rPr>
          <w:rFonts w:ascii="Helvetica" w:hAnsi="Helvetica"/>
          <w:noProof/>
          <w:color w:val="9F9F9F"/>
          <w:sz w:val="21"/>
          <w:szCs w:val="21"/>
          <w:bdr w:val="none" w:sz="0" w:space="0" w:color="auto" w:frame="1"/>
        </w:rPr>
        <w:drawing>
          <wp:inline distT="0" distB="0" distL="0" distR="0" wp14:anchorId="74D04F68" wp14:editId="76833653">
            <wp:extent cx="4343400" cy="3259287"/>
            <wp:effectExtent l="0" t="0" r="0" b="0"/>
            <wp:docPr id="17" name="Picture 17" descr="phot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ot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3400" cy="3259287"/>
                    </a:xfrm>
                    <a:prstGeom prst="rect">
                      <a:avLst/>
                    </a:prstGeom>
                    <a:noFill/>
                    <a:ln>
                      <a:noFill/>
                    </a:ln>
                  </pic:spPr>
                </pic:pic>
              </a:graphicData>
            </a:graphic>
          </wp:inline>
        </w:drawing>
      </w:r>
    </w:p>
    <w:p w:rsidR="00D36750" w:rsidRDefault="00D36750" w:rsidP="00D36750">
      <w:pPr>
        <w:pStyle w:val="NormalWeb"/>
        <w:shd w:val="clear" w:color="auto" w:fill="FFFFFF"/>
        <w:spacing w:before="0" w:after="0"/>
        <w:jc w:val="center"/>
        <w:textAlignment w:val="baseline"/>
        <w:rPr>
          <w:rFonts w:ascii="Helvetica" w:hAnsi="Helvetica"/>
          <w:color w:val="444444"/>
          <w:sz w:val="21"/>
          <w:szCs w:val="21"/>
        </w:rPr>
      </w:pPr>
      <w:r>
        <w:rPr>
          <w:rStyle w:val="Strong"/>
          <w:rFonts w:ascii="Helvetica" w:hAnsi="Helvetica"/>
          <w:color w:val="444444"/>
          <w:sz w:val="21"/>
          <w:szCs w:val="21"/>
          <w:bdr w:val="none" w:sz="0" w:space="0" w:color="auto" w:frame="1"/>
        </w:rPr>
        <w:t>…covet!</w:t>
      </w:r>
    </w:p>
    <w:p w:rsidR="00D36750" w:rsidRPr="00D36750" w:rsidRDefault="00D36750" w:rsidP="006E1464">
      <w:pPr>
        <w:ind w:left="57" w:right="1515"/>
        <w:jc w:val="center"/>
        <w:outlineLvl w:val="4"/>
        <w:rPr>
          <w:bCs/>
          <w:color w:val="231F20"/>
          <w:sz w:val="24"/>
          <w:szCs w:val="24"/>
        </w:rPr>
      </w:pPr>
    </w:p>
    <w:p w:rsidR="00775DFE" w:rsidRPr="006E1464" w:rsidRDefault="00775DFE" w:rsidP="006E1464">
      <w:pPr>
        <w:ind w:left="57" w:right="1515"/>
        <w:jc w:val="center"/>
        <w:outlineLvl w:val="4"/>
        <w:rPr>
          <w:b/>
          <w:bCs/>
          <w:sz w:val="24"/>
          <w:szCs w:val="24"/>
        </w:rPr>
      </w:pPr>
      <w:r w:rsidRPr="00775DFE">
        <w:rPr>
          <w:color w:val="231F20"/>
        </w:rPr>
        <w:br w:type="page"/>
      </w:r>
    </w:p>
    <w:p w:rsidR="005C7CEB" w:rsidRPr="0034121E" w:rsidRDefault="005C7CEB" w:rsidP="00775DFE">
      <w:pPr>
        <w:pStyle w:val="Heading3"/>
        <w:spacing w:before="342"/>
        <w:ind w:left="0"/>
        <w:jc w:val="center"/>
        <w:rPr>
          <w:color w:val="231F20"/>
        </w:rPr>
      </w:pPr>
      <w:r w:rsidRPr="0034121E">
        <w:rPr>
          <w:color w:val="231F20"/>
        </w:rPr>
        <w:lastRenderedPageBreak/>
        <w:t>SUNDAY</w:t>
      </w:r>
    </w:p>
    <w:p w:rsidR="006669D8" w:rsidRPr="00775DFE" w:rsidRDefault="00DB4B1C" w:rsidP="00775DFE">
      <w:pPr>
        <w:spacing w:before="240" w:after="240"/>
        <w:jc w:val="both"/>
        <w:rPr>
          <w:rFonts w:ascii="Bookman Old Style"/>
          <w:color w:val="FF9900"/>
          <w:sz w:val="28"/>
        </w:rPr>
      </w:pPr>
      <w:r w:rsidRPr="00775DFE">
        <w:rPr>
          <w:rFonts w:ascii="Bookman Old Style"/>
          <w:color w:val="FF9900"/>
          <w:sz w:val="28"/>
        </w:rPr>
        <w:t>LEARNING CENTERS AND ACTIVITIES</w:t>
      </w:r>
      <w:r w:rsidR="0001372E" w:rsidRPr="00775DFE">
        <w:rPr>
          <w:rFonts w:ascii="Bookman Old Style"/>
          <w:color w:val="FF9900"/>
          <w:sz w:val="28"/>
        </w:rPr>
        <w:t>:</w:t>
      </w:r>
    </w:p>
    <w:p w:rsidR="005F720A" w:rsidRPr="005F720A" w:rsidRDefault="005F720A" w:rsidP="005F720A">
      <w:pPr>
        <w:pStyle w:val="Heading5"/>
        <w:numPr>
          <w:ilvl w:val="0"/>
          <w:numId w:val="40"/>
        </w:numPr>
        <w:tabs>
          <w:tab w:val="left" w:pos="819"/>
        </w:tabs>
        <w:spacing w:before="101" w:line="291" w:lineRule="exact"/>
        <w:ind w:left="820"/>
        <w:jc w:val="both"/>
        <w:rPr>
          <w:b w:val="0"/>
        </w:rPr>
      </w:pPr>
      <w:r>
        <w:rPr>
          <w:b w:val="0"/>
        </w:rPr>
        <w:t>Review Commandments using hand motions</w:t>
      </w:r>
    </w:p>
    <w:p w:rsidR="005F720A" w:rsidRDefault="005F720A" w:rsidP="005F720A">
      <w:pPr>
        <w:pStyle w:val="Heading5"/>
        <w:numPr>
          <w:ilvl w:val="0"/>
          <w:numId w:val="40"/>
        </w:numPr>
        <w:tabs>
          <w:tab w:val="left" w:pos="819"/>
        </w:tabs>
        <w:spacing w:before="101" w:line="291" w:lineRule="exact"/>
        <w:ind w:left="820"/>
        <w:jc w:val="both"/>
        <w:rPr>
          <w:b w:val="0"/>
        </w:rPr>
      </w:pPr>
      <w:r w:rsidRPr="005F720A">
        <w:rPr>
          <w:b w:val="0"/>
          <w:u w:val="single"/>
        </w:rPr>
        <w:t>Make the tablets</w:t>
      </w:r>
      <w:r w:rsidRPr="005F720A">
        <w:rPr>
          <w:b w:val="0"/>
        </w:rPr>
        <w:t xml:space="preserve"> – Using Crayola Air Dry Clay and Tombstone cookie </w:t>
      </w:r>
      <w:proofErr w:type="gramStart"/>
      <w:r w:rsidRPr="005F720A">
        <w:rPr>
          <w:b w:val="0"/>
        </w:rPr>
        <w:t>cutters(</w:t>
      </w:r>
      <w:proofErr w:type="gramEnd"/>
      <w:r w:rsidRPr="005F720A">
        <w:rPr>
          <w:b w:val="0"/>
        </w:rPr>
        <w:t>Available near Halloween)</w:t>
      </w:r>
      <w:r>
        <w:rPr>
          <w:b w:val="0"/>
        </w:rPr>
        <w:t xml:space="preserve"> or rectangle cookie cutters let students roll out clay and cut two tablet shapes. With a tooth pick students can write the numbers 1-10 on the tablets. These tablets will need to dry overnight so don’t send them home this Sunday. You can leave instructions for the Wednesday teacher to send them home or save them to go in an </w:t>
      </w:r>
      <w:proofErr w:type="spellStart"/>
      <w:r>
        <w:rPr>
          <w:b w:val="0"/>
        </w:rPr>
        <w:t>ark</w:t>
      </w:r>
      <w:proofErr w:type="spellEnd"/>
      <w:r>
        <w:rPr>
          <w:b w:val="0"/>
        </w:rPr>
        <w:t xml:space="preserve"> of the covenant (Quarter 3, Lesson 2 – The Tabernacle)</w:t>
      </w:r>
    </w:p>
    <w:p w:rsidR="00D36750" w:rsidRPr="005F720A" w:rsidRDefault="00D36750" w:rsidP="005F720A">
      <w:pPr>
        <w:pStyle w:val="Heading5"/>
        <w:numPr>
          <w:ilvl w:val="0"/>
          <w:numId w:val="40"/>
        </w:numPr>
        <w:tabs>
          <w:tab w:val="left" w:pos="819"/>
        </w:tabs>
        <w:spacing w:before="101" w:line="291" w:lineRule="exact"/>
        <w:ind w:left="820"/>
        <w:jc w:val="both"/>
        <w:rPr>
          <w:b w:val="0"/>
        </w:rPr>
      </w:pPr>
      <w:r w:rsidRPr="005F720A">
        <w:rPr>
          <w:b w:val="0"/>
          <w:u w:val="single"/>
        </w:rPr>
        <w:t>Moses Story Wheel from Oriental Trading</w:t>
      </w:r>
      <w:r w:rsidRPr="005F720A">
        <w:rPr>
          <w:b w:val="0"/>
        </w:rPr>
        <w:t xml:space="preserve"> – This wheel covers the life of Moses from birth through the 10 commandments. This is a good end of quarter review prize to take home. </w:t>
      </w:r>
    </w:p>
    <w:p w:rsidR="004A6D18" w:rsidRPr="004A6D18" w:rsidRDefault="00C473EC" w:rsidP="00D36750">
      <w:pPr>
        <w:tabs>
          <w:tab w:val="left" w:pos="1440"/>
        </w:tabs>
        <w:spacing w:before="11" w:line="273" w:lineRule="exact"/>
        <w:rPr>
          <w:color w:val="231F20"/>
          <w:sz w:val="24"/>
          <w:szCs w:val="24"/>
        </w:rPr>
      </w:pPr>
      <w:r w:rsidRPr="00D66FB4">
        <w:rPr>
          <w:color w:val="231F20"/>
          <w:sz w:val="24"/>
          <w:szCs w:val="24"/>
        </w:rPr>
        <w:br w:type="page"/>
      </w:r>
    </w:p>
    <w:p w:rsidR="005C7CEB" w:rsidRDefault="005C7CEB" w:rsidP="00775DFE">
      <w:pPr>
        <w:pStyle w:val="Heading3"/>
        <w:spacing w:before="342"/>
        <w:ind w:left="0"/>
        <w:jc w:val="center"/>
        <w:rPr>
          <w:color w:val="231F20"/>
        </w:rPr>
      </w:pPr>
      <w:r>
        <w:rPr>
          <w:color w:val="231F20"/>
        </w:rPr>
        <w:lastRenderedPageBreak/>
        <w:t>WEDNESDAY NIGHT</w:t>
      </w:r>
    </w:p>
    <w:p w:rsidR="00B623FD" w:rsidRDefault="00B623FD" w:rsidP="00B623FD">
      <w:pPr>
        <w:spacing w:before="240" w:after="240"/>
        <w:jc w:val="both"/>
        <w:rPr>
          <w:rFonts w:ascii="Bookman Old Style" w:eastAsia="Bookman Old Style" w:hAnsi="Bookman Old Style" w:cs="Bookman Old Style"/>
          <w:color w:val="FF9B00"/>
          <w:sz w:val="28"/>
          <w:szCs w:val="28"/>
        </w:rPr>
      </w:pPr>
      <w:r w:rsidRPr="00B623FD">
        <w:rPr>
          <w:rFonts w:ascii="Bookman Old Style"/>
          <w:color w:val="FF9900"/>
          <w:sz w:val="28"/>
        </w:rPr>
        <w:t>INTRODUCTION</w:t>
      </w:r>
      <w:r w:rsidRPr="00B623FD">
        <w:rPr>
          <w:rFonts w:ascii="Bookman Old Style" w:eastAsia="Bookman Old Style" w:hAnsi="Bookman Old Style" w:cs="Bookman Old Style"/>
          <w:color w:val="FF9B00"/>
          <w:sz w:val="28"/>
          <w:szCs w:val="28"/>
        </w:rPr>
        <w:t>:</w:t>
      </w:r>
    </w:p>
    <w:p w:rsidR="00C473EC" w:rsidRPr="00C473EC" w:rsidRDefault="00C473EC" w:rsidP="00C473EC">
      <w:pPr>
        <w:tabs>
          <w:tab w:val="left" w:pos="1360"/>
        </w:tabs>
        <w:spacing w:before="118"/>
        <w:jc w:val="both"/>
        <w:rPr>
          <w:sz w:val="24"/>
        </w:rPr>
      </w:pPr>
      <w:r w:rsidRPr="00C473EC">
        <w:rPr>
          <w:color w:val="231F20"/>
          <w:sz w:val="24"/>
        </w:rPr>
        <w:t xml:space="preserve">Review </w:t>
      </w:r>
      <w:r w:rsidRPr="00C473EC">
        <w:rPr>
          <w:color w:val="231F20"/>
          <w:spacing w:val="-3"/>
          <w:sz w:val="24"/>
        </w:rPr>
        <w:t xml:space="preserve">Sunday’s </w:t>
      </w:r>
      <w:r w:rsidRPr="00C473EC">
        <w:rPr>
          <w:color w:val="231F20"/>
          <w:sz w:val="24"/>
        </w:rPr>
        <w:t xml:space="preserve">lesson. </w:t>
      </w:r>
      <w:proofErr w:type="gramStart"/>
      <w:r w:rsidRPr="00C473EC">
        <w:rPr>
          <w:color w:val="231F20"/>
          <w:sz w:val="24"/>
        </w:rPr>
        <w:t>briefly</w:t>
      </w:r>
      <w:proofErr w:type="gramEnd"/>
      <w:r w:rsidRPr="00C473EC">
        <w:rPr>
          <w:color w:val="231F20"/>
          <w:sz w:val="24"/>
        </w:rPr>
        <w:t xml:space="preserve"> (</w:t>
      </w:r>
      <w:r w:rsidRPr="00C473EC">
        <w:rPr>
          <w:sz w:val="24"/>
          <w:u w:val="single"/>
        </w:rPr>
        <w:t xml:space="preserve">See </w:t>
      </w:r>
      <w:hyperlink r:id="rId35">
        <w:r w:rsidRPr="00C473EC">
          <w:rPr>
            <w:sz w:val="24"/>
            <w:u w:val="single"/>
          </w:rPr>
          <w:t>Review Questions</w:t>
        </w:r>
        <w:r w:rsidRPr="00C473EC">
          <w:rPr>
            <w:sz w:val="24"/>
            <w:u w:val="single" w:color="0000FF"/>
          </w:rPr>
          <w:t xml:space="preserve"> </w:t>
        </w:r>
      </w:hyperlink>
      <w:r w:rsidRPr="00C473EC">
        <w:rPr>
          <w:color w:val="231F20"/>
          <w:sz w:val="24"/>
        </w:rPr>
        <w:t>for example</w:t>
      </w:r>
      <w:r w:rsidRPr="00C473EC">
        <w:rPr>
          <w:color w:val="231F20"/>
          <w:spacing w:val="2"/>
          <w:sz w:val="24"/>
        </w:rPr>
        <w:t xml:space="preserve"> </w:t>
      </w:r>
      <w:r w:rsidRPr="00C473EC">
        <w:rPr>
          <w:color w:val="231F20"/>
          <w:sz w:val="24"/>
        </w:rPr>
        <w:t>questions.)</w:t>
      </w:r>
    </w:p>
    <w:p w:rsidR="0001372E" w:rsidRPr="00775DFE" w:rsidRDefault="0001372E" w:rsidP="00B623FD">
      <w:pPr>
        <w:spacing w:before="240" w:after="240"/>
        <w:jc w:val="both"/>
        <w:rPr>
          <w:rFonts w:ascii="Bookman Old Style"/>
          <w:color w:val="FF9900"/>
          <w:sz w:val="28"/>
        </w:rPr>
      </w:pPr>
      <w:r w:rsidRPr="00775DFE">
        <w:rPr>
          <w:rFonts w:ascii="Bookman Old Style"/>
          <w:color w:val="FF9900"/>
          <w:sz w:val="28"/>
        </w:rPr>
        <w:t>POINTS TO EMPHASIZE:</w:t>
      </w:r>
    </w:p>
    <w:p w:rsidR="000C7CCF" w:rsidRPr="006707CF" w:rsidRDefault="002068E7" w:rsidP="006707CF">
      <w:pPr>
        <w:pStyle w:val="ListParagraph"/>
        <w:numPr>
          <w:ilvl w:val="0"/>
          <w:numId w:val="28"/>
        </w:numPr>
        <w:tabs>
          <w:tab w:val="left" w:pos="1360"/>
        </w:tabs>
        <w:spacing w:before="131" w:line="249" w:lineRule="auto"/>
        <w:ind w:right="117"/>
        <w:jc w:val="both"/>
        <w:rPr>
          <w:sz w:val="24"/>
        </w:rPr>
      </w:pPr>
      <w:r>
        <w:rPr>
          <w:color w:val="231F20"/>
          <w:sz w:val="24"/>
        </w:rPr>
        <w:t xml:space="preserve">Coordinate with the Sunday morning teacher on where to start the lesson. It is very likely there was not enough time to cover the entire lesson on Sunday. </w:t>
      </w:r>
    </w:p>
    <w:p w:rsidR="0079040A" w:rsidRPr="00C473EC" w:rsidRDefault="005C7CEB" w:rsidP="00C473EC">
      <w:pPr>
        <w:tabs>
          <w:tab w:val="left" w:pos="1360"/>
        </w:tabs>
        <w:spacing w:before="240" w:after="240" w:line="249" w:lineRule="auto"/>
        <w:ind w:right="117"/>
        <w:jc w:val="both"/>
        <w:rPr>
          <w:rFonts w:ascii="Bookman Old Style"/>
          <w:color w:val="FF9900"/>
          <w:sz w:val="28"/>
        </w:rPr>
      </w:pPr>
      <w:r w:rsidRPr="00C473EC">
        <w:rPr>
          <w:rFonts w:ascii="Bookman Old Style"/>
          <w:color w:val="FF9900"/>
          <w:sz w:val="28"/>
        </w:rPr>
        <w:t>LEARNING CENTERS AND ACTIVITIES:</w:t>
      </w:r>
    </w:p>
    <w:p w:rsidR="006E1464" w:rsidRPr="005F720A" w:rsidRDefault="006E1464" w:rsidP="005F720A">
      <w:pPr>
        <w:pStyle w:val="Heading5"/>
        <w:numPr>
          <w:ilvl w:val="0"/>
          <w:numId w:val="40"/>
        </w:numPr>
        <w:tabs>
          <w:tab w:val="left" w:pos="819"/>
        </w:tabs>
        <w:spacing w:before="101" w:line="291" w:lineRule="exact"/>
        <w:ind w:left="820"/>
        <w:jc w:val="both"/>
        <w:rPr>
          <w:b w:val="0"/>
        </w:rPr>
      </w:pPr>
      <w:r w:rsidRPr="005F720A">
        <w:rPr>
          <w:b w:val="0"/>
        </w:rPr>
        <w:t>Show pictures of children demonstrating different behaviors, and ask the class if the kids in each picture are doing what they should be doing (i.e., if they are obeying the rules that their parents, teachers, grandparents, and other adults make for them). Emphasize that we show our parents, etc., that we love them when we do what they say. God has rules, too, and if we love Him, we will obey them because He knows what is best for us.</w:t>
      </w:r>
    </w:p>
    <w:p w:rsidR="006E1464" w:rsidRPr="005F720A" w:rsidRDefault="006E1464" w:rsidP="005F720A">
      <w:pPr>
        <w:pStyle w:val="Heading5"/>
        <w:numPr>
          <w:ilvl w:val="0"/>
          <w:numId w:val="40"/>
        </w:numPr>
        <w:tabs>
          <w:tab w:val="left" w:pos="819"/>
        </w:tabs>
        <w:spacing w:before="101" w:line="291" w:lineRule="exact"/>
        <w:ind w:left="820"/>
        <w:jc w:val="both"/>
        <w:rPr>
          <w:b w:val="0"/>
        </w:rPr>
      </w:pPr>
      <w:r w:rsidRPr="005F720A">
        <w:rPr>
          <w:b w:val="0"/>
        </w:rPr>
        <w:t>Encourage the children to talk about rules that they have in their homes and why rules are important (e.g., they are for our protection; they help us learn right and wrong, etc.). Emphasize that we show our parents (and other grown-ups) love and respect when we do what they say. God has rules, too, and if we love Him, we will obey His rules in His Word, because He knows what is best for us.</w:t>
      </w:r>
    </w:p>
    <w:p w:rsidR="00D36750" w:rsidRDefault="00D36750" w:rsidP="005F720A">
      <w:pPr>
        <w:pStyle w:val="Heading5"/>
        <w:numPr>
          <w:ilvl w:val="0"/>
          <w:numId w:val="40"/>
        </w:numPr>
        <w:tabs>
          <w:tab w:val="left" w:pos="819"/>
        </w:tabs>
        <w:spacing w:before="101" w:line="291" w:lineRule="exact"/>
        <w:ind w:left="820"/>
        <w:jc w:val="both"/>
        <w:rPr>
          <w:b w:val="0"/>
          <w:u w:val="single"/>
        </w:rPr>
      </w:pPr>
      <w:r w:rsidRPr="005F720A">
        <w:rPr>
          <w:b w:val="0"/>
          <w:u w:val="single"/>
        </w:rPr>
        <w:t>10 Commandments tablet wheel from Oriental Trading</w:t>
      </w:r>
    </w:p>
    <w:p w:rsidR="00BF49AC" w:rsidRPr="005F720A" w:rsidRDefault="00BF49AC" w:rsidP="005F720A">
      <w:pPr>
        <w:pStyle w:val="Heading5"/>
        <w:numPr>
          <w:ilvl w:val="0"/>
          <w:numId w:val="40"/>
        </w:numPr>
        <w:tabs>
          <w:tab w:val="left" w:pos="819"/>
        </w:tabs>
        <w:spacing w:before="101" w:line="291" w:lineRule="exact"/>
        <w:ind w:left="820"/>
        <w:jc w:val="both"/>
        <w:rPr>
          <w:b w:val="0"/>
          <w:u w:val="single"/>
        </w:rPr>
      </w:pPr>
      <w:r>
        <w:rPr>
          <w:b w:val="0"/>
          <w:u w:val="single"/>
        </w:rPr>
        <w:t>Finish making tablets</w:t>
      </w:r>
      <w:r>
        <w:rPr>
          <w:b w:val="0"/>
        </w:rPr>
        <w:t xml:space="preserve"> (for any students not present on Sunday)</w:t>
      </w:r>
      <w:bookmarkStart w:id="1" w:name="_GoBack"/>
      <w:bookmarkEnd w:id="1"/>
    </w:p>
    <w:p w:rsidR="000C7CCF" w:rsidRPr="005F720A" w:rsidRDefault="000C7CCF" w:rsidP="005F720A">
      <w:pPr>
        <w:pStyle w:val="Heading5"/>
        <w:tabs>
          <w:tab w:val="left" w:pos="819"/>
        </w:tabs>
        <w:spacing w:before="101" w:line="291" w:lineRule="exact"/>
        <w:jc w:val="both"/>
        <w:rPr>
          <w:b w:val="0"/>
          <w:u w:val="single"/>
        </w:rPr>
      </w:pPr>
    </w:p>
    <w:p w:rsidR="00C473EC" w:rsidRPr="00C473EC" w:rsidRDefault="00C473EC" w:rsidP="00C473EC">
      <w:pPr>
        <w:pStyle w:val="ListParagraph"/>
        <w:tabs>
          <w:tab w:val="left" w:pos="1360"/>
        </w:tabs>
        <w:spacing w:before="240" w:after="240" w:line="249" w:lineRule="auto"/>
        <w:ind w:right="117" w:firstLine="0"/>
        <w:jc w:val="both"/>
        <w:rPr>
          <w:rFonts w:ascii="Bookman Old Style"/>
          <w:color w:val="FF9900"/>
          <w:sz w:val="28"/>
        </w:rPr>
      </w:pPr>
    </w:p>
    <w:p w:rsidR="00DE01AB" w:rsidRDefault="00DE01AB" w:rsidP="006924CF">
      <w:pPr>
        <w:jc w:val="both"/>
        <w:rPr>
          <w:sz w:val="34"/>
        </w:rPr>
      </w:pPr>
      <w:r>
        <w:rPr>
          <w:sz w:val="34"/>
        </w:rPr>
        <w:br w:type="page"/>
      </w:r>
    </w:p>
    <w:p w:rsidR="006669D8" w:rsidRDefault="00DE01AB" w:rsidP="00B24C10">
      <w:pPr>
        <w:pStyle w:val="Heading3"/>
        <w:ind w:left="0"/>
        <w:jc w:val="center"/>
      </w:pPr>
      <w:r>
        <w:lastRenderedPageBreak/>
        <w:t>Review Questions</w:t>
      </w:r>
    </w:p>
    <w:p w:rsidR="001A1ED0" w:rsidRPr="001A1ED0" w:rsidRDefault="00BB46C4" w:rsidP="001A1ED0">
      <w:pPr>
        <w:pStyle w:val="ListParagraph"/>
        <w:numPr>
          <w:ilvl w:val="0"/>
          <w:numId w:val="41"/>
        </w:numPr>
        <w:rPr>
          <w:sz w:val="24"/>
          <w:szCs w:val="24"/>
        </w:rPr>
      </w:pPr>
      <w:r w:rsidRPr="001A1ED0">
        <w:rPr>
          <w:sz w:val="24"/>
          <w:szCs w:val="24"/>
        </w:rPr>
        <w:t xml:space="preserve">How many Israelites wandered in the wilderness? </w:t>
      </w:r>
    </w:p>
    <w:p w:rsidR="001A1ED0" w:rsidRPr="001A1ED0" w:rsidRDefault="001A1ED0" w:rsidP="001A1ED0">
      <w:pPr>
        <w:pStyle w:val="ListParagraph"/>
        <w:numPr>
          <w:ilvl w:val="1"/>
          <w:numId w:val="41"/>
        </w:numPr>
        <w:rPr>
          <w:sz w:val="24"/>
          <w:szCs w:val="24"/>
        </w:rPr>
      </w:pPr>
      <w:r>
        <w:rPr>
          <w:sz w:val="24"/>
          <w:szCs w:val="24"/>
        </w:rPr>
        <w:t>About two to three million</w:t>
      </w:r>
      <w:r w:rsidR="00BB46C4" w:rsidRPr="001A1ED0">
        <w:rPr>
          <w:sz w:val="24"/>
          <w:szCs w:val="24"/>
        </w:rPr>
        <w:t xml:space="preserve"> </w:t>
      </w:r>
    </w:p>
    <w:p w:rsidR="001A1ED0" w:rsidRPr="001A1ED0" w:rsidRDefault="00BB46C4" w:rsidP="001A1ED0">
      <w:pPr>
        <w:pStyle w:val="ListParagraph"/>
        <w:numPr>
          <w:ilvl w:val="0"/>
          <w:numId w:val="41"/>
        </w:numPr>
        <w:rPr>
          <w:sz w:val="24"/>
          <w:szCs w:val="24"/>
        </w:rPr>
      </w:pPr>
      <w:r w:rsidRPr="001A1ED0">
        <w:rPr>
          <w:sz w:val="24"/>
          <w:szCs w:val="24"/>
        </w:rPr>
        <w:t>What was the name of the mountain</w:t>
      </w:r>
      <w:r w:rsidR="001A1ED0">
        <w:rPr>
          <w:sz w:val="24"/>
          <w:szCs w:val="24"/>
        </w:rPr>
        <w:t xml:space="preserve"> where the Israelites stopped? </w:t>
      </w:r>
    </w:p>
    <w:p w:rsidR="001A1ED0" w:rsidRPr="001A1ED0" w:rsidRDefault="001A1ED0" w:rsidP="001A1ED0">
      <w:pPr>
        <w:pStyle w:val="ListParagraph"/>
        <w:numPr>
          <w:ilvl w:val="1"/>
          <w:numId w:val="41"/>
        </w:numPr>
        <w:rPr>
          <w:sz w:val="24"/>
          <w:szCs w:val="24"/>
        </w:rPr>
      </w:pPr>
      <w:r>
        <w:rPr>
          <w:sz w:val="24"/>
          <w:szCs w:val="24"/>
        </w:rPr>
        <w:t>Mount Sinai</w:t>
      </w:r>
    </w:p>
    <w:p w:rsidR="001A1ED0" w:rsidRPr="001A1ED0" w:rsidRDefault="00BB46C4" w:rsidP="001A1ED0">
      <w:pPr>
        <w:pStyle w:val="ListParagraph"/>
        <w:numPr>
          <w:ilvl w:val="0"/>
          <w:numId w:val="41"/>
        </w:numPr>
        <w:rPr>
          <w:sz w:val="24"/>
          <w:szCs w:val="24"/>
        </w:rPr>
      </w:pPr>
      <w:r w:rsidRPr="001A1ED0">
        <w:rPr>
          <w:sz w:val="24"/>
          <w:szCs w:val="24"/>
        </w:rPr>
        <w:t xml:space="preserve">God called Moses to the </w:t>
      </w:r>
      <w:r w:rsidR="001A1ED0">
        <w:rPr>
          <w:sz w:val="24"/>
          <w:szCs w:val="24"/>
        </w:rPr>
        <w:t xml:space="preserve">mountaintop for how many days? </w:t>
      </w:r>
    </w:p>
    <w:p w:rsidR="001A1ED0" w:rsidRPr="001A1ED0" w:rsidRDefault="001A1ED0" w:rsidP="001A1ED0">
      <w:pPr>
        <w:pStyle w:val="ListParagraph"/>
        <w:numPr>
          <w:ilvl w:val="1"/>
          <w:numId w:val="41"/>
        </w:numPr>
        <w:rPr>
          <w:sz w:val="24"/>
          <w:szCs w:val="24"/>
        </w:rPr>
      </w:pPr>
      <w:r>
        <w:rPr>
          <w:sz w:val="24"/>
          <w:szCs w:val="24"/>
        </w:rPr>
        <w:t>Three</w:t>
      </w:r>
      <w:r w:rsidR="00BB46C4" w:rsidRPr="001A1ED0">
        <w:rPr>
          <w:sz w:val="24"/>
          <w:szCs w:val="24"/>
        </w:rPr>
        <w:t xml:space="preserve"> </w:t>
      </w:r>
    </w:p>
    <w:p w:rsidR="001A1ED0" w:rsidRPr="001A1ED0" w:rsidRDefault="00BB46C4" w:rsidP="001A1ED0">
      <w:pPr>
        <w:pStyle w:val="ListParagraph"/>
        <w:numPr>
          <w:ilvl w:val="0"/>
          <w:numId w:val="41"/>
        </w:numPr>
        <w:rPr>
          <w:sz w:val="24"/>
          <w:szCs w:val="24"/>
        </w:rPr>
      </w:pPr>
      <w:r w:rsidRPr="001A1ED0">
        <w:rPr>
          <w:sz w:val="24"/>
          <w:szCs w:val="24"/>
        </w:rPr>
        <w:t>God told Moses He would make the Israelites a great nation on what condition?</w:t>
      </w:r>
      <w:r w:rsidR="001A1ED0">
        <w:rPr>
          <w:sz w:val="24"/>
          <w:szCs w:val="24"/>
        </w:rPr>
        <w:t xml:space="preserve"> </w:t>
      </w:r>
    </w:p>
    <w:p w:rsidR="001A1ED0" w:rsidRPr="001A1ED0" w:rsidRDefault="001A1ED0" w:rsidP="001A1ED0">
      <w:pPr>
        <w:pStyle w:val="ListParagraph"/>
        <w:numPr>
          <w:ilvl w:val="1"/>
          <w:numId w:val="41"/>
        </w:numPr>
        <w:rPr>
          <w:sz w:val="24"/>
          <w:szCs w:val="24"/>
        </w:rPr>
      </w:pPr>
      <w:r>
        <w:rPr>
          <w:sz w:val="24"/>
          <w:szCs w:val="24"/>
        </w:rPr>
        <w:t>If they obeyed Him</w:t>
      </w:r>
    </w:p>
    <w:p w:rsidR="001A1ED0" w:rsidRPr="001A1ED0" w:rsidRDefault="00BB46C4" w:rsidP="001A1ED0">
      <w:pPr>
        <w:pStyle w:val="ListParagraph"/>
        <w:numPr>
          <w:ilvl w:val="0"/>
          <w:numId w:val="41"/>
        </w:numPr>
        <w:rPr>
          <w:sz w:val="24"/>
          <w:szCs w:val="24"/>
        </w:rPr>
      </w:pPr>
      <w:r w:rsidRPr="001A1ED0">
        <w:rPr>
          <w:sz w:val="24"/>
          <w:szCs w:val="24"/>
        </w:rPr>
        <w:t>When God told Moses to gather the Israelites at the foot of the mountain at the end of</w:t>
      </w:r>
      <w:r w:rsidR="001A1ED0">
        <w:rPr>
          <w:sz w:val="24"/>
          <w:szCs w:val="24"/>
        </w:rPr>
        <w:t xml:space="preserve"> the third day, what happened? </w:t>
      </w:r>
    </w:p>
    <w:p w:rsidR="001A1ED0" w:rsidRPr="001A1ED0" w:rsidRDefault="00BB46C4" w:rsidP="001A1ED0">
      <w:pPr>
        <w:pStyle w:val="ListParagraph"/>
        <w:numPr>
          <w:ilvl w:val="1"/>
          <w:numId w:val="41"/>
        </w:numPr>
        <w:rPr>
          <w:sz w:val="24"/>
          <w:szCs w:val="24"/>
        </w:rPr>
      </w:pPr>
      <w:r w:rsidRPr="001A1ED0">
        <w:rPr>
          <w:sz w:val="24"/>
          <w:szCs w:val="24"/>
        </w:rPr>
        <w:t>There was a great deal of thunder and lightning, a thick cloud came down from the mountain, the ground shook, the mountain was ablaze, a loud trumpet sounded</w:t>
      </w:r>
      <w:r w:rsidR="001A1ED0">
        <w:rPr>
          <w:sz w:val="24"/>
          <w:szCs w:val="24"/>
        </w:rPr>
        <w:t>, and God spoke to His people.</w:t>
      </w:r>
    </w:p>
    <w:p w:rsidR="001A1ED0" w:rsidRPr="001A1ED0" w:rsidRDefault="001A1ED0" w:rsidP="001A1ED0">
      <w:pPr>
        <w:pStyle w:val="ListParagraph"/>
        <w:numPr>
          <w:ilvl w:val="0"/>
          <w:numId w:val="41"/>
        </w:numPr>
        <w:rPr>
          <w:sz w:val="24"/>
          <w:szCs w:val="24"/>
        </w:rPr>
      </w:pPr>
      <w:r>
        <w:rPr>
          <w:sz w:val="24"/>
          <w:szCs w:val="24"/>
        </w:rPr>
        <w:t xml:space="preserve">How did the Israelites react? </w:t>
      </w:r>
    </w:p>
    <w:p w:rsidR="001A1ED0" w:rsidRPr="001A1ED0" w:rsidRDefault="00BB46C4" w:rsidP="001A1ED0">
      <w:pPr>
        <w:pStyle w:val="ListParagraph"/>
        <w:numPr>
          <w:ilvl w:val="1"/>
          <w:numId w:val="41"/>
        </w:numPr>
        <w:rPr>
          <w:sz w:val="24"/>
          <w:szCs w:val="24"/>
        </w:rPr>
      </w:pPr>
      <w:r w:rsidRPr="001A1ED0">
        <w:rPr>
          <w:sz w:val="24"/>
          <w:szCs w:val="24"/>
        </w:rPr>
        <w:t>They were frightened and woul</w:t>
      </w:r>
      <w:r w:rsidR="001A1ED0">
        <w:rPr>
          <w:sz w:val="24"/>
          <w:szCs w:val="24"/>
        </w:rPr>
        <w:t>d not go close to the mountain.</w:t>
      </w:r>
    </w:p>
    <w:p w:rsidR="001A1ED0" w:rsidRPr="001A1ED0" w:rsidRDefault="00BB46C4" w:rsidP="001A1ED0">
      <w:pPr>
        <w:pStyle w:val="ListParagraph"/>
        <w:numPr>
          <w:ilvl w:val="0"/>
          <w:numId w:val="41"/>
        </w:numPr>
        <w:rPr>
          <w:sz w:val="24"/>
          <w:szCs w:val="24"/>
        </w:rPr>
      </w:pPr>
      <w:r w:rsidRPr="001A1ED0">
        <w:rPr>
          <w:sz w:val="24"/>
          <w:szCs w:val="24"/>
        </w:rPr>
        <w:t>Moses then went back up t</w:t>
      </w:r>
      <w:r w:rsidR="001A1ED0">
        <w:rPr>
          <w:sz w:val="24"/>
          <w:szCs w:val="24"/>
        </w:rPr>
        <w:t xml:space="preserve">he mountain for how many days? </w:t>
      </w:r>
    </w:p>
    <w:p w:rsidR="001A1ED0" w:rsidRPr="001A1ED0" w:rsidRDefault="001A1ED0" w:rsidP="001A1ED0">
      <w:pPr>
        <w:pStyle w:val="ListParagraph"/>
        <w:numPr>
          <w:ilvl w:val="1"/>
          <w:numId w:val="41"/>
        </w:numPr>
        <w:rPr>
          <w:sz w:val="24"/>
          <w:szCs w:val="24"/>
        </w:rPr>
      </w:pPr>
      <w:r>
        <w:rPr>
          <w:sz w:val="24"/>
          <w:szCs w:val="24"/>
        </w:rPr>
        <w:t>40 days and 40 nights</w:t>
      </w:r>
    </w:p>
    <w:p w:rsidR="001A1ED0" w:rsidRPr="001A1ED0" w:rsidRDefault="00BB46C4" w:rsidP="001A1ED0">
      <w:pPr>
        <w:pStyle w:val="ListParagraph"/>
        <w:numPr>
          <w:ilvl w:val="0"/>
          <w:numId w:val="41"/>
        </w:numPr>
        <w:rPr>
          <w:sz w:val="24"/>
          <w:szCs w:val="24"/>
        </w:rPr>
      </w:pPr>
      <w:r w:rsidRPr="001A1ED0">
        <w:rPr>
          <w:sz w:val="24"/>
          <w:szCs w:val="24"/>
        </w:rPr>
        <w:t>What di</w:t>
      </w:r>
      <w:r w:rsidR="001A1ED0">
        <w:rPr>
          <w:sz w:val="24"/>
          <w:szCs w:val="24"/>
        </w:rPr>
        <w:t xml:space="preserve">d God give Moses on Mt. Sinai? </w:t>
      </w:r>
    </w:p>
    <w:p w:rsidR="001A1ED0" w:rsidRPr="001A1ED0" w:rsidRDefault="00BB46C4" w:rsidP="001A1ED0">
      <w:pPr>
        <w:pStyle w:val="ListParagraph"/>
        <w:numPr>
          <w:ilvl w:val="1"/>
          <w:numId w:val="41"/>
        </w:numPr>
        <w:rPr>
          <w:sz w:val="24"/>
          <w:szCs w:val="24"/>
        </w:rPr>
      </w:pPr>
      <w:r w:rsidRPr="001A1ED0">
        <w:rPr>
          <w:sz w:val="24"/>
          <w:szCs w:val="24"/>
        </w:rPr>
        <w:t>The Ten Co</w:t>
      </w:r>
      <w:r w:rsidR="001A1ED0">
        <w:rPr>
          <w:sz w:val="24"/>
          <w:szCs w:val="24"/>
        </w:rPr>
        <w:t>mmandments on tablets of stone</w:t>
      </w:r>
    </w:p>
    <w:p w:rsidR="001A1ED0" w:rsidRPr="001A1ED0" w:rsidRDefault="00BB46C4" w:rsidP="001A1ED0">
      <w:pPr>
        <w:pStyle w:val="ListParagraph"/>
        <w:numPr>
          <w:ilvl w:val="0"/>
          <w:numId w:val="41"/>
        </w:numPr>
        <w:rPr>
          <w:sz w:val="24"/>
          <w:szCs w:val="24"/>
        </w:rPr>
      </w:pPr>
      <w:r w:rsidRPr="001A1ED0">
        <w:rPr>
          <w:sz w:val="24"/>
          <w:szCs w:val="24"/>
        </w:rPr>
        <w:t xml:space="preserve">Name the Ten Commandments. </w:t>
      </w:r>
    </w:p>
    <w:p w:rsidR="00BB46C4" w:rsidRPr="001A1ED0" w:rsidRDefault="00BB46C4" w:rsidP="001A1ED0">
      <w:pPr>
        <w:pStyle w:val="ListParagraph"/>
        <w:numPr>
          <w:ilvl w:val="1"/>
          <w:numId w:val="41"/>
        </w:numPr>
        <w:rPr>
          <w:sz w:val="24"/>
          <w:szCs w:val="24"/>
        </w:rPr>
      </w:pPr>
      <w:r w:rsidRPr="001A1ED0">
        <w:rPr>
          <w:sz w:val="24"/>
          <w:szCs w:val="24"/>
        </w:rPr>
        <w:t xml:space="preserve">You shall have no other gods before </w:t>
      </w:r>
      <w:proofErr w:type="gramStart"/>
      <w:r w:rsidRPr="001A1ED0">
        <w:rPr>
          <w:sz w:val="24"/>
          <w:szCs w:val="24"/>
        </w:rPr>
        <w:t>Me</w:t>
      </w:r>
      <w:proofErr w:type="gramEnd"/>
      <w:r w:rsidRPr="001A1ED0">
        <w:rPr>
          <w:sz w:val="24"/>
          <w:szCs w:val="24"/>
        </w:rPr>
        <w:t>. You shall not make for yourself an idol. You shall not take the name of the Lord your God in vain. Remember the Sabbath to keep it holy. Honor your father and mother. You shall not murder. You shall not commit adultery. You shall not steal. You shall not bear false witness. You shall not covet.</w:t>
      </w:r>
    </w:p>
    <w:p w:rsidR="00BB46C4" w:rsidRPr="001A1ED0" w:rsidRDefault="00BB46C4">
      <w:pPr>
        <w:rPr>
          <w:sz w:val="24"/>
          <w:szCs w:val="24"/>
        </w:rPr>
      </w:pPr>
      <w:r w:rsidRPr="001A1ED0">
        <w:rPr>
          <w:sz w:val="24"/>
          <w:szCs w:val="24"/>
        </w:rPr>
        <w:br w:type="page"/>
      </w:r>
    </w:p>
    <w:p w:rsidR="00B24C10" w:rsidRPr="00BC3B46" w:rsidRDefault="00646D30" w:rsidP="00BC3B46">
      <w:pPr>
        <w:jc w:val="center"/>
        <w:rPr>
          <w:rFonts w:ascii="Bookman Old Style" w:eastAsia="Bookman Old Style" w:hAnsi="Bookman Old Style" w:cs="Bookman Old Style"/>
          <w:sz w:val="48"/>
          <w:szCs w:val="48"/>
        </w:rPr>
      </w:pPr>
      <w:r w:rsidRPr="00BC3B46">
        <w:rPr>
          <w:sz w:val="48"/>
          <w:szCs w:val="48"/>
        </w:rPr>
        <w:lastRenderedPageBreak/>
        <w:t xml:space="preserve">Additional </w:t>
      </w:r>
      <w:r w:rsidR="00B24C10" w:rsidRPr="00BC3B46">
        <w:rPr>
          <w:sz w:val="48"/>
          <w:szCs w:val="48"/>
        </w:rPr>
        <w:t xml:space="preserve">Notes / </w:t>
      </w:r>
      <w:r w:rsidRPr="00BC3B46">
        <w:rPr>
          <w:sz w:val="48"/>
          <w:szCs w:val="48"/>
        </w:rPr>
        <w:t xml:space="preserve">Activities Performed &amp; </w:t>
      </w:r>
      <w:r w:rsidR="00B24C10" w:rsidRPr="00BC3B46">
        <w:rPr>
          <w:sz w:val="48"/>
          <w:szCs w:val="48"/>
        </w:rPr>
        <w:t>Curriculum Feed Back</w:t>
      </w:r>
    </w:p>
    <w:p w:rsidR="00B24C10" w:rsidRDefault="00B24C10" w:rsidP="00B24C10">
      <w:pPr>
        <w:pStyle w:val="Heading3"/>
        <w:ind w:left="0"/>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24C10" w:rsidSect="001D6232">
      <w:headerReference w:type="even" r:id="rId36"/>
      <w:headerReference w:type="default" r:id="rId37"/>
      <w:footerReference w:type="even" r:id="rId38"/>
      <w:footerReference w:type="default" r:id="rId39"/>
      <w:headerReference w:type="first" r:id="rId40"/>
      <w:footerReference w:type="first" r:id="rId41"/>
      <w:pgSz w:w="12240" w:h="15840"/>
      <w:pgMar w:top="1080" w:right="720" w:bottom="1080" w:left="1440" w:header="0" w:footer="37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5DA" w:rsidRDefault="007E45DA">
      <w:r>
        <w:separator/>
      </w:r>
    </w:p>
  </w:endnote>
  <w:endnote w:type="continuationSeparator" w:id="0">
    <w:p w:rsidR="007E45DA" w:rsidRDefault="007E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9D8" w:rsidRDefault="00130CC7">
    <w:pPr>
      <w:pStyle w:val="BodyText"/>
      <w:spacing w:line="14" w:lineRule="auto"/>
      <w:rPr>
        <w:sz w:val="20"/>
      </w:rPr>
    </w:pPr>
    <w:r>
      <w:rPr>
        <w:noProof/>
      </w:rPr>
      <mc:AlternateContent>
        <mc:Choice Requires="wps">
          <w:drawing>
            <wp:anchor distT="0" distB="0" distL="114300" distR="114300" simplePos="0" relativeHeight="503300504" behindDoc="1" locked="0" layoutInCell="1" allowOverlap="1" wp14:anchorId="76406391" wp14:editId="1F389FBF">
              <wp:simplePos x="0" y="0"/>
              <wp:positionH relativeFrom="page">
                <wp:posOffset>3670935</wp:posOffset>
              </wp:positionH>
              <wp:positionV relativeFrom="page">
                <wp:posOffset>9684385</wp:posOffset>
              </wp:positionV>
              <wp:extent cx="443865" cy="166370"/>
              <wp:effectExtent l="381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9D8" w:rsidRDefault="00DB4B1C">
                          <w:pPr>
                            <w:spacing w:before="11"/>
                            <w:ind w:left="20"/>
                            <w:rPr>
                              <w:sz w:val="20"/>
                            </w:rPr>
                          </w:pPr>
                          <w:r>
                            <w:rPr>
                              <w:color w:val="9D9FA2"/>
                              <w:sz w:val="20"/>
                            </w:rPr>
                            <w:t xml:space="preserve">Page </w:t>
                          </w:r>
                          <w:r>
                            <w:fldChar w:fldCharType="begin"/>
                          </w:r>
                          <w:r>
                            <w:rPr>
                              <w:color w:val="9D9FA2"/>
                              <w:sz w:val="20"/>
                            </w:rPr>
                            <w:instrText xml:space="preserve"> PAGE </w:instrText>
                          </w:r>
                          <w:r>
                            <w:fldChar w:fldCharType="separate"/>
                          </w:r>
                          <w:r w:rsidR="001164DB">
                            <w:rPr>
                              <w:noProof/>
                              <w:color w:val="9D9FA2"/>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289.05pt;margin-top:762.55pt;width:34.95pt;height:13.1pt;z-index:-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DNrAIAAKgFAAAOAAAAZHJzL2Uyb0RvYy54bWysVG1vmzAQ/j5p/8HydwokhAAKqdoQpknd&#10;i9TuBzhggjWwme0Eumn/fWdT0qTVpGkbH6yzfX7unruHW10PbYOOVComeIr9Kw8jygtRMr5P8ZeH&#10;3IkwUprwkjSC0xQ/UoWv12/frPouoTNRi6akEgEIV0nfpbjWuktcVxU1bYm6Eh3lcFkJ2RINW7l3&#10;S0l6QG8bd+Z5odsLWXZSFFQpOM3GS7y2+FVFC/2pqhTVqEkx5KbtKu26M6u7XpFkL0lXs+IpDfIX&#10;WbSEcQh6gsqIJugg2SuolhVSKFHpq0K0rqgqVlDLAdj43gs29zXpqOUCxVHdqUzq/8EWH4+fJWIl&#10;9A4jTlpo0QMdNLoVA/JNdfpOJeB034GbHuDYeBqmqrsTxVeFuNjUhO/pjZSirykpITv70j17OuIo&#10;A7LrP4gSwpCDFhZoqGRrAKEYCNChS4+nzphUCjgMgnkULjAq4MoPw/nSds4lyfS4k0q/o6JFxkix&#10;hMZbcHK8UxpogOvkYmJxkbOmsc1v+MUBOI4nEBqemjuThO3lj9iLt9E2CpxgFm6dwMsy5ybfBE6Y&#10;+8tFNs82m8z/aeL6QVKzsqTchJl05Qd/1rcnhY+KOClLiYaVBs6kpOR+t2kkOhLQdW4/0yxI/szN&#10;vUzDXgOXF5T8WeDdzmInD6OlE+TBwomXXuR4fnwbh14QB1l+SemOcfrvlFCf4ngxW4xa+i03z36v&#10;uZGkZRomR8PaFEcnJ5IYBW55aVurCWtG+6wUJv3nUkDFpkZbvRqJjmLVw24AFCPinSgfQblSgLJA&#10;njDuwKiF/I5RD6MjxerbgUiKUfOeg/rNnJkMORm7ySC8gKcp1hiN5kaP8+jQSbavAXn8v7i4gT+k&#10;Yla9z1lA6mYD48CSeBpdZt6c763X84Bd/wIAAP//AwBQSwMEFAAGAAgAAAAhACrjjFfhAAAADQEA&#10;AA8AAABkcnMvZG93bnJldi54bWxMj8FOwzAQRO9I/IO1SNyok0JCmsapKgQnJNQ0HDg6sZtYjdch&#10;dtvw92xPcNvdGc2+KTazHdhZT944FBAvImAaW6cMdgI+67eHDJgPEpUcHGoBP9rDpry9KWSu3AUr&#10;fd6HjlEI+lwK6EMYc85922sr/cKNGkk7uMnKQOvUcTXJC4XbgS+jKOVWGqQPvRz1S6/b4/5kBWy/&#10;sHo13x/NrjpUpq5XEb6nRyHu7+btGljQc/gzwxWf0KEkpsadUHk2CEies5isJCTLhCaypE8Z1Wuu&#10;pyR+BF4W/H+L8hcAAP//AwBQSwECLQAUAAYACAAAACEAtoM4kv4AAADhAQAAEwAAAAAAAAAAAAAA&#10;AAAAAAAAW0NvbnRlbnRfVHlwZXNdLnhtbFBLAQItABQABgAIAAAAIQA4/SH/1gAAAJQBAAALAAAA&#10;AAAAAAAAAAAAAC8BAABfcmVscy8ucmVsc1BLAQItABQABgAIAAAAIQD8uVDNrAIAAKgFAAAOAAAA&#10;AAAAAAAAAAAAAC4CAABkcnMvZTJvRG9jLnhtbFBLAQItABQABgAIAAAAIQAq44xX4QAAAA0BAAAP&#10;AAAAAAAAAAAAAAAAAAYFAABkcnMvZG93bnJldi54bWxQSwUGAAAAAAQABADzAAAAFAYAAAAA&#10;" filled="f" stroked="f">
              <v:textbox inset="0,0,0,0">
                <w:txbxContent>
                  <w:p w:rsidR="006669D8" w:rsidRDefault="00DB4B1C">
                    <w:pPr>
                      <w:spacing w:before="11"/>
                      <w:ind w:left="20"/>
                      <w:rPr>
                        <w:sz w:val="20"/>
                      </w:rPr>
                    </w:pPr>
                    <w:r>
                      <w:rPr>
                        <w:color w:val="9D9FA2"/>
                        <w:sz w:val="20"/>
                      </w:rPr>
                      <w:t xml:space="preserve">Page </w:t>
                    </w:r>
                    <w:r>
                      <w:fldChar w:fldCharType="begin"/>
                    </w:r>
                    <w:r>
                      <w:rPr>
                        <w:color w:val="9D9FA2"/>
                        <w:sz w:val="20"/>
                      </w:rPr>
                      <w:instrText xml:space="preserve"> PAGE </w:instrText>
                    </w:r>
                    <w:r>
                      <w:fldChar w:fldCharType="separate"/>
                    </w:r>
                    <w:r w:rsidR="001164DB">
                      <w:rPr>
                        <w:noProof/>
                        <w:color w:val="9D9FA2"/>
                        <w:sz w:val="20"/>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819831"/>
      <w:docPartObj>
        <w:docPartGallery w:val="Page Numbers (Bottom of Page)"/>
        <w:docPartUnique/>
      </w:docPartObj>
    </w:sdtPr>
    <w:sdtEndPr/>
    <w:sdtContent>
      <w:p w:rsidR="001164DB" w:rsidRDefault="00397B13">
        <w:pPr>
          <w:pStyle w:val="Footer"/>
        </w:pPr>
        <w:r w:rsidRPr="00397B13">
          <w:rPr>
            <w:rFonts w:asciiTheme="majorHAnsi" w:eastAsiaTheme="majorEastAsia" w:hAnsiTheme="majorHAnsi" w:cstheme="majorBidi"/>
            <w:noProof/>
          </w:rPr>
          <mc:AlternateContent>
            <mc:Choice Requires="wps">
              <w:drawing>
                <wp:anchor distT="0" distB="0" distL="114300" distR="114300" simplePos="0" relativeHeight="503303576" behindDoc="0" locked="0" layoutInCell="1" allowOverlap="1" wp14:anchorId="055D7652" wp14:editId="6D90D4D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397B13" w:rsidRDefault="00397B13">
                              <w:pPr>
                                <w:jc w:val="center"/>
                              </w:pPr>
                              <w:r>
                                <w:fldChar w:fldCharType="begin"/>
                              </w:r>
                              <w:r>
                                <w:instrText xml:space="preserve"> PAGE    \* MERGEFORMAT </w:instrText>
                              </w:r>
                              <w:r>
                                <w:fldChar w:fldCharType="separate"/>
                              </w:r>
                              <w:r w:rsidR="00BF49AC">
                                <w:rPr>
                                  <w:noProof/>
                                </w:rPr>
                                <w:t>16</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1" type="#_x0000_t185" style="position:absolute;margin-left:0;margin-top:0;width:43.45pt;height:18.8pt;z-index:5033035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397B13" w:rsidRDefault="00397B13">
                        <w:pPr>
                          <w:jc w:val="center"/>
                        </w:pPr>
                        <w:r>
                          <w:fldChar w:fldCharType="begin"/>
                        </w:r>
                        <w:r>
                          <w:instrText xml:space="preserve"> PAGE    \* MERGEFORMAT </w:instrText>
                        </w:r>
                        <w:r>
                          <w:fldChar w:fldCharType="separate"/>
                        </w:r>
                        <w:r w:rsidR="00BF49AC">
                          <w:rPr>
                            <w:noProof/>
                          </w:rPr>
                          <w:t>16</w:t>
                        </w:r>
                        <w:r>
                          <w:rPr>
                            <w:noProof/>
                          </w:rPr>
                          <w:fldChar w:fldCharType="end"/>
                        </w:r>
                      </w:p>
                    </w:txbxContent>
                  </v:textbox>
                  <w10:wrap anchorx="margin" anchory="margin"/>
                </v:shape>
              </w:pict>
            </mc:Fallback>
          </mc:AlternateContent>
        </w:r>
        <w:r w:rsidRPr="00397B13">
          <w:rPr>
            <w:rFonts w:asciiTheme="majorHAnsi" w:eastAsiaTheme="majorEastAsia" w:hAnsiTheme="majorHAnsi" w:cstheme="majorBidi"/>
            <w:noProof/>
          </w:rPr>
          <mc:AlternateContent>
            <mc:Choice Requires="wps">
              <w:drawing>
                <wp:anchor distT="0" distB="0" distL="114300" distR="114300" simplePos="0" relativeHeight="503302552" behindDoc="0" locked="0" layoutInCell="1" allowOverlap="1" wp14:anchorId="68415C7F" wp14:editId="2E8656AB">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5033025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4DB" w:rsidRDefault="00116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5DA" w:rsidRDefault="007E45DA">
      <w:r>
        <w:separator/>
      </w:r>
    </w:p>
  </w:footnote>
  <w:footnote w:type="continuationSeparator" w:id="0">
    <w:p w:rsidR="007E45DA" w:rsidRDefault="007E45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4DB" w:rsidRDefault="001164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4DB" w:rsidRDefault="001164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4DB" w:rsidRDefault="001164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6B0"/>
    <w:multiLevelType w:val="hybridMultilevel"/>
    <w:tmpl w:val="C944EB1A"/>
    <w:lvl w:ilvl="0" w:tplc="F1783BF0">
      <w:start w:val="1"/>
      <w:numFmt w:val="decimal"/>
      <w:lvlText w:val="%1."/>
      <w:lvlJc w:val="left"/>
      <w:pPr>
        <w:ind w:left="1780" w:hanging="360"/>
      </w:pPr>
      <w:rPr>
        <w:rFonts w:ascii="Times New Roman" w:eastAsia="Times New Roman" w:hAnsi="Times New Roman" w:cs="Times New Roman" w:hint="default"/>
        <w:color w:val="231F20"/>
        <w:spacing w:val="-16"/>
        <w:w w:val="100"/>
        <w:sz w:val="24"/>
        <w:szCs w:val="24"/>
      </w:rPr>
    </w:lvl>
    <w:lvl w:ilvl="1" w:tplc="C7FEED5A">
      <w:numFmt w:val="bullet"/>
      <w:lvlText w:val=""/>
      <w:lvlJc w:val="left"/>
      <w:pPr>
        <w:ind w:left="2140" w:hanging="360"/>
      </w:pPr>
      <w:rPr>
        <w:rFonts w:hint="default"/>
        <w:w w:val="100"/>
      </w:rPr>
    </w:lvl>
    <w:lvl w:ilvl="2" w:tplc="57E08486">
      <w:numFmt w:val="bullet"/>
      <w:lvlText w:val="•"/>
      <w:lvlJc w:val="left"/>
      <w:pPr>
        <w:ind w:left="2337" w:hanging="360"/>
      </w:pPr>
      <w:rPr>
        <w:rFonts w:hint="default"/>
      </w:rPr>
    </w:lvl>
    <w:lvl w:ilvl="3" w:tplc="8B9668F0">
      <w:numFmt w:val="bullet"/>
      <w:lvlText w:val="•"/>
      <w:lvlJc w:val="left"/>
      <w:pPr>
        <w:ind w:left="2534" w:hanging="360"/>
      </w:pPr>
      <w:rPr>
        <w:rFonts w:hint="default"/>
      </w:rPr>
    </w:lvl>
    <w:lvl w:ilvl="4" w:tplc="16E23C82">
      <w:numFmt w:val="bullet"/>
      <w:lvlText w:val="•"/>
      <w:lvlJc w:val="left"/>
      <w:pPr>
        <w:ind w:left="2731" w:hanging="360"/>
      </w:pPr>
      <w:rPr>
        <w:rFonts w:hint="default"/>
      </w:rPr>
    </w:lvl>
    <w:lvl w:ilvl="5" w:tplc="CA86EEE0">
      <w:numFmt w:val="bullet"/>
      <w:lvlText w:val="•"/>
      <w:lvlJc w:val="left"/>
      <w:pPr>
        <w:ind w:left="2928" w:hanging="360"/>
      </w:pPr>
      <w:rPr>
        <w:rFonts w:hint="default"/>
      </w:rPr>
    </w:lvl>
    <w:lvl w:ilvl="6" w:tplc="AC0A8E32">
      <w:numFmt w:val="bullet"/>
      <w:lvlText w:val="•"/>
      <w:lvlJc w:val="left"/>
      <w:pPr>
        <w:ind w:left="3125" w:hanging="360"/>
      </w:pPr>
      <w:rPr>
        <w:rFonts w:hint="default"/>
      </w:rPr>
    </w:lvl>
    <w:lvl w:ilvl="7" w:tplc="8D2C3D08">
      <w:numFmt w:val="bullet"/>
      <w:lvlText w:val="•"/>
      <w:lvlJc w:val="left"/>
      <w:pPr>
        <w:ind w:left="3322" w:hanging="360"/>
      </w:pPr>
      <w:rPr>
        <w:rFonts w:hint="default"/>
      </w:rPr>
    </w:lvl>
    <w:lvl w:ilvl="8" w:tplc="ACE20416">
      <w:numFmt w:val="bullet"/>
      <w:lvlText w:val="•"/>
      <w:lvlJc w:val="left"/>
      <w:pPr>
        <w:ind w:left="3519" w:hanging="360"/>
      </w:pPr>
      <w:rPr>
        <w:rFonts w:hint="default"/>
      </w:rPr>
    </w:lvl>
  </w:abstractNum>
  <w:abstractNum w:abstractNumId="1">
    <w:nsid w:val="020937B1"/>
    <w:multiLevelType w:val="hybridMultilevel"/>
    <w:tmpl w:val="74D23030"/>
    <w:lvl w:ilvl="0" w:tplc="15944B40">
      <w:numFmt w:val="bullet"/>
      <w:lvlText w:val=""/>
      <w:lvlJc w:val="left"/>
      <w:pPr>
        <w:ind w:left="2500" w:hanging="360"/>
      </w:pPr>
      <w:rPr>
        <w:rFonts w:ascii="Symbol" w:eastAsia="Symbol" w:hAnsi="Symbol" w:cs="Symbol" w:hint="default"/>
        <w:color w:val="231F20"/>
        <w:w w:val="100"/>
        <w:sz w:val="24"/>
        <w:szCs w:val="24"/>
      </w:rPr>
    </w:lvl>
    <w:lvl w:ilvl="1" w:tplc="34AE7740">
      <w:numFmt w:val="bullet"/>
      <w:lvlText w:val="•"/>
      <w:lvlJc w:val="left"/>
      <w:pPr>
        <w:ind w:left="3436" w:hanging="360"/>
      </w:pPr>
      <w:rPr>
        <w:rFonts w:hint="default"/>
      </w:rPr>
    </w:lvl>
    <w:lvl w:ilvl="2" w:tplc="40DE0924">
      <w:numFmt w:val="bullet"/>
      <w:lvlText w:val="•"/>
      <w:lvlJc w:val="left"/>
      <w:pPr>
        <w:ind w:left="4372" w:hanging="360"/>
      </w:pPr>
      <w:rPr>
        <w:rFonts w:hint="default"/>
      </w:rPr>
    </w:lvl>
    <w:lvl w:ilvl="3" w:tplc="E9B66ECE">
      <w:numFmt w:val="bullet"/>
      <w:lvlText w:val="•"/>
      <w:lvlJc w:val="left"/>
      <w:pPr>
        <w:ind w:left="5308" w:hanging="360"/>
      </w:pPr>
      <w:rPr>
        <w:rFonts w:hint="default"/>
      </w:rPr>
    </w:lvl>
    <w:lvl w:ilvl="4" w:tplc="59D001CA">
      <w:numFmt w:val="bullet"/>
      <w:lvlText w:val="•"/>
      <w:lvlJc w:val="left"/>
      <w:pPr>
        <w:ind w:left="6244" w:hanging="360"/>
      </w:pPr>
      <w:rPr>
        <w:rFonts w:hint="default"/>
      </w:rPr>
    </w:lvl>
    <w:lvl w:ilvl="5" w:tplc="13E0C02E">
      <w:numFmt w:val="bullet"/>
      <w:lvlText w:val="•"/>
      <w:lvlJc w:val="left"/>
      <w:pPr>
        <w:ind w:left="7180" w:hanging="360"/>
      </w:pPr>
      <w:rPr>
        <w:rFonts w:hint="default"/>
      </w:rPr>
    </w:lvl>
    <w:lvl w:ilvl="6" w:tplc="49E8C696">
      <w:numFmt w:val="bullet"/>
      <w:lvlText w:val="•"/>
      <w:lvlJc w:val="left"/>
      <w:pPr>
        <w:ind w:left="8116" w:hanging="360"/>
      </w:pPr>
      <w:rPr>
        <w:rFonts w:hint="default"/>
      </w:rPr>
    </w:lvl>
    <w:lvl w:ilvl="7" w:tplc="1EBC52AC">
      <w:numFmt w:val="bullet"/>
      <w:lvlText w:val="•"/>
      <w:lvlJc w:val="left"/>
      <w:pPr>
        <w:ind w:left="9052" w:hanging="360"/>
      </w:pPr>
      <w:rPr>
        <w:rFonts w:hint="default"/>
      </w:rPr>
    </w:lvl>
    <w:lvl w:ilvl="8" w:tplc="084C9AB4">
      <w:numFmt w:val="bullet"/>
      <w:lvlText w:val="•"/>
      <w:lvlJc w:val="left"/>
      <w:pPr>
        <w:ind w:left="9988" w:hanging="360"/>
      </w:pPr>
      <w:rPr>
        <w:rFonts w:hint="default"/>
      </w:rPr>
    </w:lvl>
  </w:abstractNum>
  <w:abstractNum w:abstractNumId="2">
    <w:nsid w:val="02424E30"/>
    <w:multiLevelType w:val="hybridMultilevel"/>
    <w:tmpl w:val="AEF2E572"/>
    <w:lvl w:ilvl="0" w:tplc="E2F4353E">
      <w:start w:val="1"/>
      <w:numFmt w:val="decimal"/>
      <w:lvlText w:val="%1."/>
      <w:lvlJc w:val="left"/>
      <w:pPr>
        <w:ind w:left="1360" w:hanging="360"/>
        <w:jc w:val="right"/>
      </w:pPr>
      <w:rPr>
        <w:rFonts w:ascii="Times New Roman" w:eastAsia="Times New Roman" w:hAnsi="Times New Roman" w:cs="Times New Roman" w:hint="default"/>
        <w:color w:val="231F20"/>
        <w:spacing w:val="-30"/>
        <w:w w:val="99"/>
        <w:sz w:val="24"/>
        <w:szCs w:val="24"/>
      </w:rPr>
    </w:lvl>
    <w:lvl w:ilvl="1" w:tplc="E50A2FB2">
      <w:numFmt w:val="bullet"/>
      <w:lvlText w:val=""/>
      <w:lvlJc w:val="left"/>
      <w:pPr>
        <w:ind w:left="2114" w:hanging="360"/>
      </w:pPr>
      <w:rPr>
        <w:rFonts w:hint="default"/>
        <w:w w:val="100"/>
      </w:rPr>
    </w:lvl>
    <w:lvl w:ilvl="2" w:tplc="45261632">
      <w:numFmt w:val="bullet"/>
      <w:lvlText w:val="•"/>
      <w:lvlJc w:val="left"/>
      <w:pPr>
        <w:ind w:left="3048" w:hanging="360"/>
      </w:pPr>
      <w:rPr>
        <w:rFonts w:hint="default"/>
      </w:rPr>
    </w:lvl>
    <w:lvl w:ilvl="3" w:tplc="F4A88C74">
      <w:numFmt w:val="bullet"/>
      <w:lvlText w:val="•"/>
      <w:lvlJc w:val="left"/>
      <w:pPr>
        <w:ind w:left="3977" w:hanging="360"/>
      </w:pPr>
      <w:rPr>
        <w:rFonts w:hint="default"/>
      </w:rPr>
    </w:lvl>
    <w:lvl w:ilvl="4" w:tplc="A2B0E978">
      <w:numFmt w:val="bullet"/>
      <w:lvlText w:val="•"/>
      <w:lvlJc w:val="left"/>
      <w:pPr>
        <w:ind w:left="4906" w:hanging="360"/>
      </w:pPr>
      <w:rPr>
        <w:rFonts w:hint="default"/>
      </w:rPr>
    </w:lvl>
    <w:lvl w:ilvl="5" w:tplc="2A3EE628">
      <w:numFmt w:val="bullet"/>
      <w:lvlText w:val="•"/>
      <w:lvlJc w:val="left"/>
      <w:pPr>
        <w:ind w:left="5835" w:hanging="360"/>
      </w:pPr>
      <w:rPr>
        <w:rFonts w:hint="default"/>
      </w:rPr>
    </w:lvl>
    <w:lvl w:ilvl="6" w:tplc="10E0BFD4">
      <w:numFmt w:val="bullet"/>
      <w:lvlText w:val="•"/>
      <w:lvlJc w:val="left"/>
      <w:pPr>
        <w:ind w:left="6764" w:hanging="360"/>
      </w:pPr>
      <w:rPr>
        <w:rFonts w:hint="default"/>
      </w:rPr>
    </w:lvl>
    <w:lvl w:ilvl="7" w:tplc="A9D4CB0A">
      <w:numFmt w:val="bullet"/>
      <w:lvlText w:val="•"/>
      <w:lvlJc w:val="left"/>
      <w:pPr>
        <w:ind w:left="7693" w:hanging="360"/>
      </w:pPr>
      <w:rPr>
        <w:rFonts w:hint="default"/>
      </w:rPr>
    </w:lvl>
    <w:lvl w:ilvl="8" w:tplc="E4E23DFA">
      <w:numFmt w:val="bullet"/>
      <w:lvlText w:val="•"/>
      <w:lvlJc w:val="left"/>
      <w:pPr>
        <w:ind w:left="8622" w:hanging="360"/>
      </w:pPr>
      <w:rPr>
        <w:rFonts w:hint="default"/>
      </w:rPr>
    </w:lvl>
  </w:abstractNum>
  <w:abstractNum w:abstractNumId="3">
    <w:nsid w:val="0AD2426E"/>
    <w:multiLevelType w:val="hybridMultilevel"/>
    <w:tmpl w:val="7E4A5DEE"/>
    <w:lvl w:ilvl="0" w:tplc="E6B6918E">
      <w:numFmt w:val="bullet"/>
      <w:lvlText w:val=""/>
      <w:lvlJc w:val="left"/>
      <w:pPr>
        <w:ind w:left="2512" w:hanging="360"/>
      </w:pPr>
      <w:rPr>
        <w:rFonts w:ascii="Symbol" w:eastAsia="Symbol" w:hAnsi="Symbol" w:cs="Symbol" w:hint="default"/>
        <w:w w:val="100"/>
        <w:sz w:val="24"/>
        <w:szCs w:val="24"/>
      </w:rPr>
    </w:lvl>
    <w:lvl w:ilvl="1" w:tplc="6A36F764">
      <w:numFmt w:val="bullet"/>
      <w:lvlText w:val="•"/>
      <w:lvlJc w:val="left"/>
      <w:pPr>
        <w:ind w:left="3456" w:hanging="360"/>
      </w:pPr>
      <w:rPr>
        <w:rFonts w:hint="default"/>
      </w:rPr>
    </w:lvl>
    <w:lvl w:ilvl="2" w:tplc="7F60EA0A">
      <w:numFmt w:val="bullet"/>
      <w:lvlText w:val="•"/>
      <w:lvlJc w:val="left"/>
      <w:pPr>
        <w:ind w:left="4392" w:hanging="360"/>
      </w:pPr>
      <w:rPr>
        <w:rFonts w:hint="default"/>
      </w:rPr>
    </w:lvl>
    <w:lvl w:ilvl="3" w:tplc="18468FCC">
      <w:numFmt w:val="bullet"/>
      <w:lvlText w:val="•"/>
      <w:lvlJc w:val="left"/>
      <w:pPr>
        <w:ind w:left="5328" w:hanging="360"/>
      </w:pPr>
      <w:rPr>
        <w:rFonts w:hint="default"/>
      </w:rPr>
    </w:lvl>
    <w:lvl w:ilvl="4" w:tplc="F86A9D36">
      <w:numFmt w:val="bullet"/>
      <w:lvlText w:val="•"/>
      <w:lvlJc w:val="left"/>
      <w:pPr>
        <w:ind w:left="6264" w:hanging="360"/>
      </w:pPr>
      <w:rPr>
        <w:rFonts w:hint="default"/>
      </w:rPr>
    </w:lvl>
    <w:lvl w:ilvl="5" w:tplc="D14290D4">
      <w:numFmt w:val="bullet"/>
      <w:lvlText w:val="•"/>
      <w:lvlJc w:val="left"/>
      <w:pPr>
        <w:ind w:left="7200" w:hanging="360"/>
      </w:pPr>
      <w:rPr>
        <w:rFonts w:hint="default"/>
      </w:rPr>
    </w:lvl>
    <w:lvl w:ilvl="6" w:tplc="86C474E8">
      <w:numFmt w:val="bullet"/>
      <w:lvlText w:val="•"/>
      <w:lvlJc w:val="left"/>
      <w:pPr>
        <w:ind w:left="8136" w:hanging="360"/>
      </w:pPr>
      <w:rPr>
        <w:rFonts w:hint="default"/>
      </w:rPr>
    </w:lvl>
    <w:lvl w:ilvl="7" w:tplc="59AA4300">
      <w:numFmt w:val="bullet"/>
      <w:lvlText w:val="•"/>
      <w:lvlJc w:val="left"/>
      <w:pPr>
        <w:ind w:left="9072" w:hanging="360"/>
      </w:pPr>
      <w:rPr>
        <w:rFonts w:hint="default"/>
      </w:rPr>
    </w:lvl>
    <w:lvl w:ilvl="8" w:tplc="A8E85298">
      <w:numFmt w:val="bullet"/>
      <w:lvlText w:val="•"/>
      <w:lvlJc w:val="left"/>
      <w:pPr>
        <w:ind w:left="10008" w:hanging="360"/>
      </w:pPr>
      <w:rPr>
        <w:rFonts w:hint="default"/>
      </w:rPr>
    </w:lvl>
  </w:abstractNum>
  <w:abstractNum w:abstractNumId="4">
    <w:nsid w:val="0F1F42A5"/>
    <w:multiLevelType w:val="hybridMultilevel"/>
    <w:tmpl w:val="0D18A7A4"/>
    <w:lvl w:ilvl="0" w:tplc="EBD60CC0">
      <w:start w:val="1"/>
      <w:numFmt w:val="decimal"/>
      <w:lvlText w:val="%1."/>
      <w:lvlJc w:val="left"/>
      <w:pPr>
        <w:ind w:left="820" w:hanging="360"/>
        <w:jc w:val="right"/>
      </w:pPr>
      <w:rPr>
        <w:rFonts w:ascii="Times New Roman" w:eastAsia="Times New Roman" w:hAnsi="Times New Roman" w:cs="Times New Roman" w:hint="default"/>
        <w:spacing w:val="-9"/>
        <w:w w:val="97"/>
        <w:sz w:val="24"/>
        <w:szCs w:val="24"/>
      </w:rPr>
    </w:lvl>
    <w:lvl w:ilvl="1" w:tplc="9FF29B9C">
      <w:numFmt w:val="bullet"/>
      <w:lvlText w:val=""/>
      <w:lvlJc w:val="left"/>
      <w:pPr>
        <w:ind w:left="2120" w:hanging="360"/>
      </w:pPr>
      <w:rPr>
        <w:rFonts w:hint="default"/>
        <w:w w:val="100"/>
      </w:rPr>
    </w:lvl>
    <w:lvl w:ilvl="2" w:tplc="45AC58B4">
      <w:numFmt w:val="bullet"/>
      <w:lvlText w:val="•"/>
      <w:lvlJc w:val="left"/>
      <w:pPr>
        <w:ind w:left="3048" w:hanging="360"/>
      </w:pPr>
      <w:rPr>
        <w:rFonts w:hint="default"/>
      </w:rPr>
    </w:lvl>
    <w:lvl w:ilvl="3" w:tplc="8D8E2986">
      <w:numFmt w:val="bullet"/>
      <w:lvlText w:val="•"/>
      <w:lvlJc w:val="left"/>
      <w:pPr>
        <w:ind w:left="3977" w:hanging="360"/>
      </w:pPr>
      <w:rPr>
        <w:rFonts w:hint="default"/>
      </w:rPr>
    </w:lvl>
    <w:lvl w:ilvl="4" w:tplc="4CAE2CDA">
      <w:numFmt w:val="bullet"/>
      <w:lvlText w:val="•"/>
      <w:lvlJc w:val="left"/>
      <w:pPr>
        <w:ind w:left="4906" w:hanging="360"/>
      </w:pPr>
      <w:rPr>
        <w:rFonts w:hint="default"/>
      </w:rPr>
    </w:lvl>
    <w:lvl w:ilvl="5" w:tplc="2D9AEF28">
      <w:numFmt w:val="bullet"/>
      <w:lvlText w:val="•"/>
      <w:lvlJc w:val="left"/>
      <w:pPr>
        <w:ind w:left="5835" w:hanging="360"/>
      </w:pPr>
      <w:rPr>
        <w:rFonts w:hint="default"/>
      </w:rPr>
    </w:lvl>
    <w:lvl w:ilvl="6" w:tplc="85D0FF9A">
      <w:numFmt w:val="bullet"/>
      <w:lvlText w:val="•"/>
      <w:lvlJc w:val="left"/>
      <w:pPr>
        <w:ind w:left="6764" w:hanging="360"/>
      </w:pPr>
      <w:rPr>
        <w:rFonts w:hint="default"/>
      </w:rPr>
    </w:lvl>
    <w:lvl w:ilvl="7" w:tplc="533A6B2C">
      <w:numFmt w:val="bullet"/>
      <w:lvlText w:val="•"/>
      <w:lvlJc w:val="left"/>
      <w:pPr>
        <w:ind w:left="7693" w:hanging="360"/>
      </w:pPr>
      <w:rPr>
        <w:rFonts w:hint="default"/>
      </w:rPr>
    </w:lvl>
    <w:lvl w:ilvl="8" w:tplc="14E26DA8">
      <w:numFmt w:val="bullet"/>
      <w:lvlText w:val="•"/>
      <w:lvlJc w:val="left"/>
      <w:pPr>
        <w:ind w:left="8622" w:hanging="360"/>
      </w:pPr>
      <w:rPr>
        <w:rFonts w:hint="default"/>
      </w:rPr>
    </w:lvl>
  </w:abstractNum>
  <w:abstractNum w:abstractNumId="5">
    <w:nsid w:val="13392495"/>
    <w:multiLevelType w:val="hybridMultilevel"/>
    <w:tmpl w:val="5D24927A"/>
    <w:lvl w:ilvl="0" w:tplc="00982ACC">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791F5C"/>
    <w:multiLevelType w:val="hybridMultilevel"/>
    <w:tmpl w:val="8730C120"/>
    <w:lvl w:ilvl="0" w:tplc="6DB89F3C">
      <w:start w:val="1"/>
      <w:numFmt w:val="decimal"/>
      <w:lvlText w:val="%1."/>
      <w:lvlJc w:val="left"/>
      <w:pPr>
        <w:ind w:left="820" w:hanging="360"/>
      </w:pPr>
      <w:rPr>
        <w:rFonts w:ascii="Times New Roman" w:eastAsia="Times New Roman" w:hAnsi="Times New Roman" w:cs="Times New Roman" w:hint="default"/>
        <w:spacing w:val="-19"/>
        <w:w w:val="98"/>
        <w:sz w:val="24"/>
        <w:szCs w:val="24"/>
      </w:rPr>
    </w:lvl>
    <w:lvl w:ilvl="1" w:tplc="49049466">
      <w:numFmt w:val="bullet"/>
      <w:lvlText w:val=""/>
      <w:lvlJc w:val="left"/>
      <w:pPr>
        <w:ind w:left="2094" w:hanging="360"/>
      </w:pPr>
      <w:rPr>
        <w:rFonts w:hint="default"/>
        <w:w w:val="100"/>
      </w:rPr>
    </w:lvl>
    <w:lvl w:ilvl="2" w:tplc="ABDC80B6">
      <w:numFmt w:val="bullet"/>
      <w:lvlText w:val="•"/>
      <w:lvlJc w:val="left"/>
      <w:pPr>
        <w:ind w:left="3031" w:hanging="360"/>
      </w:pPr>
      <w:rPr>
        <w:rFonts w:hint="default"/>
      </w:rPr>
    </w:lvl>
    <w:lvl w:ilvl="3" w:tplc="25546434">
      <w:numFmt w:val="bullet"/>
      <w:lvlText w:val="•"/>
      <w:lvlJc w:val="left"/>
      <w:pPr>
        <w:ind w:left="3962" w:hanging="360"/>
      </w:pPr>
      <w:rPr>
        <w:rFonts w:hint="default"/>
      </w:rPr>
    </w:lvl>
    <w:lvl w:ilvl="4" w:tplc="AFB2F2EC">
      <w:numFmt w:val="bullet"/>
      <w:lvlText w:val="•"/>
      <w:lvlJc w:val="left"/>
      <w:pPr>
        <w:ind w:left="4893" w:hanging="360"/>
      </w:pPr>
      <w:rPr>
        <w:rFonts w:hint="default"/>
      </w:rPr>
    </w:lvl>
    <w:lvl w:ilvl="5" w:tplc="E6AE3BC2">
      <w:numFmt w:val="bullet"/>
      <w:lvlText w:val="•"/>
      <w:lvlJc w:val="left"/>
      <w:pPr>
        <w:ind w:left="5824" w:hanging="360"/>
      </w:pPr>
      <w:rPr>
        <w:rFonts w:hint="default"/>
      </w:rPr>
    </w:lvl>
    <w:lvl w:ilvl="6" w:tplc="E7380588">
      <w:numFmt w:val="bullet"/>
      <w:lvlText w:val="•"/>
      <w:lvlJc w:val="left"/>
      <w:pPr>
        <w:ind w:left="6755" w:hanging="360"/>
      </w:pPr>
      <w:rPr>
        <w:rFonts w:hint="default"/>
      </w:rPr>
    </w:lvl>
    <w:lvl w:ilvl="7" w:tplc="844827A4">
      <w:numFmt w:val="bullet"/>
      <w:lvlText w:val="•"/>
      <w:lvlJc w:val="left"/>
      <w:pPr>
        <w:ind w:left="7686" w:hanging="360"/>
      </w:pPr>
      <w:rPr>
        <w:rFonts w:hint="default"/>
      </w:rPr>
    </w:lvl>
    <w:lvl w:ilvl="8" w:tplc="44BC6F0C">
      <w:numFmt w:val="bullet"/>
      <w:lvlText w:val="•"/>
      <w:lvlJc w:val="left"/>
      <w:pPr>
        <w:ind w:left="8617" w:hanging="360"/>
      </w:pPr>
      <w:rPr>
        <w:rFonts w:hint="default"/>
      </w:rPr>
    </w:lvl>
  </w:abstractNum>
  <w:abstractNum w:abstractNumId="7">
    <w:nsid w:val="1CC03890"/>
    <w:multiLevelType w:val="hybridMultilevel"/>
    <w:tmpl w:val="6916EA92"/>
    <w:lvl w:ilvl="0" w:tplc="648E146A">
      <w:numFmt w:val="bullet"/>
      <w:lvlText w:val=""/>
      <w:lvlJc w:val="left"/>
      <w:pPr>
        <w:ind w:left="2520" w:hanging="360"/>
      </w:pPr>
      <w:rPr>
        <w:rFonts w:ascii="Symbol" w:eastAsia="Symbol" w:hAnsi="Symbol" w:cs="Symbol" w:hint="default"/>
        <w:color w:val="231F20"/>
        <w:w w:val="100"/>
        <w:sz w:val="24"/>
        <w:szCs w:val="24"/>
      </w:rPr>
    </w:lvl>
    <w:lvl w:ilvl="1" w:tplc="890C0B86">
      <w:numFmt w:val="bullet"/>
      <w:lvlText w:val="•"/>
      <w:lvlJc w:val="left"/>
      <w:pPr>
        <w:ind w:left="3456" w:hanging="360"/>
      </w:pPr>
      <w:rPr>
        <w:rFonts w:hint="default"/>
      </w:rPr>
    </w:lvl>
    <w:lvl w:ilvl="2" w:tplc="5C9A0800">
      <w:numFmt w:val="bullet"/>
      <w:lvlText w:val="•"/>
      <w:lvlJc w:val="left"/>
      <w:pPr>
        <w:ind w:left="4392" w:hanging="360"/>
      </w:pPr>
      <w:rPr>
        <w:rFonts w:hint="default"/>
      </w:rPr>
    </w:lvl>
    <w:lvl w:ilvl="3" w:tplc="2F183194">
      <w:numFmt w:val="bullet"/>
      <w:lvlText w:val="•"/>
      <w:lvlJc w:val="left"/>
      <w:pPr>
        <w:ind w:left="5328" w:hanging="360"/>
      </w:pPr>
      <w:rPr>
        <w:rFonts w:hint="default"/>
      </w:rPr>
    </w:lvl>
    <w:lvl w:ilvl="4" w:tplc="76340E52">
      <w:numFmt w:val="bullet"/>
      <w:lvlText w:val="•"/>
      <w:lvlJc w:val="left"/>
      <w:pPr>
        <w:ind w:left="6264" w:hanging="360"/>
      </w:pPr>
      <w:rPr>
        <w:rFonts w:hint="default"/>
      </w:rPr>
    </w:lvl>
    <w:lvl w:ilvl="5" w:tplc="A65CA6B8">
      <w:numFmt w:val="bullet"/>
      <w:lvlText w:val="•"/>
      <w:lvlJc w:val="left"/>
      <w:pPr>
        <w:ind w:left="7200" w:hanging="360"/>
      </w:pPr>
      <w:rPr>
        <w:rFonts w:hint="default"/>
      </w:rPr>
    </w:lvl>
    <w:lvl w:ilvl="6" w:tplc="56DCCAE0">
      <w:numFmt w:val="bullet"/>
      <w:lvlText w:val="•"/>
      <w:lvlJc w:val="left"/>
      <w:pPr>
        <w:ind w:left="8136" w:hanging="360"/>
      </w:pPr>
      <w:rPr>
        <w:rFonts w:hint="default"/>
      </w:rPr>
    </w:lvl>
    <w:lvl w:ilvl="7" w:tplc="9B8012A0">
      <w:numFmt w:val="bullet"/>
      <w:lvlText w:val="•"/>
      <w:lvlJc w:val="left"/>
      <w:pPr>
        <w:ind w:left="9072" w:hanging="360"/>
      </w:pPr>
      <w:rPr>
        <w:rFonts w:hint="default"/>
      </w:rPr>
    </w:lvl>
    <w:lvl w:ilvl="8" w:tplc="EFD09E3E">
      <w:numFmt w:val="bullet"/>
      <w:lvlText w:val="•"/>
      <w:lvlJc w:val="left"/>
      <w:pPr>
        <w:ind w:left="10008" w:hanging="360"/>
      </w:pPr>
      <w:rPr>
        <w:rFonts w:hint="default"/>
      </w:rPr>
    </w:lvl>
  </w:abstractNum>
  <w:abstractNum w:abstractNumId="8">
    <w:nsid w:val="1D772304"/>
    <w:multiLevelType w:val="hybridMultilevel"/>
    <w:tmpl w:val="06286D9E"/>
    <w:lvl w:ilvl="0" w:tplc="DB283F12">
      <w:start w:val="1"/>
      <w:numFmt w:val="decimal"/>
      <w:lvlText w:val="%1."/>
      <w:lvlJc w:val="left"/>
      <w:pPr>
        <w:ind w:left="1708" w:hanging="360"/>
      </w:pPr>
      <w:rPr>
        <w:rFonts w:ascii="Times New Roman" w:eastAsia="Times New Roman" w:hAnsi="Times New Roman" w:cs="Times New Roman" w:hint="default"/>
        <w:spacing w:val="-18"/>
        <w:w w:val="100"/>
        <w:sz w:val="24"/>
        <w:szCs w:val="24"/>
      </w:rPr>
    </w:lvl>
    <w:lvl w:ilvl="1" w:tplc="067404B2">
      <w:numFmt w:val="bullet"/>
      <w:lvlText w:val="•"/>
      <w:lvlJc w:val="left"/>
      <w:pPr>
        <w:ind w:left="2576" w:hanging="360"/>
      </w:pPr>
      <w:rPr>
        <w:rFonts w:hint="default"/>
      </w:rPr>
    </w:lvl>
    <w:lvl w:ilvl="2" w:tplc="89CA9F1A">
      <w:numFmt w:val="bullet"/>
      <w:lvlText w:val="•"/>
      <w:lvlJc w:val="left"/>
      <w:pPr>
        <w:ind w:left="3452" w:hanging="360"/>
      </w:pPr>
      <w:rPr>
        <w:rFonts w:hint="default"/>
      </w:rPr>
    </w:lvl>
    <w:lvl w:ilvl="3" w:tplc="59324DE8">
      <w:numFmt w:val="bullet"/>
      <w:lvlText w:val="•"/>
      <w:lvlJc w:val="left"/>
      <w:pPr>
        <w:ind w:left="4328" w:hanging="360"/>
      </w:pPr>
      <w:rPr>
        <w:rFonts w:hint="default"/>
      </w:rPr>
    </w:lvl>
    <w:lvl w:ilvl="4" w:tplc="303CE8DE">
      <w:numFmt w:val="bullet"/>
      <w:lvlText w:val="•"/>
      <w:lvlJc w:val="left"/>
      <w:pPr>
        <w:ind w:left="5204" w:hanging="360"/>
      </w:pPr>
      <w:rPr>
        <w:rFonts w:hint="default"/>
      </w:rPr>
    </w:lvl>
    <w:lvl w:ilvl="5" w:tplc="1BA60DCA">
      <w:numFmt w:val="bullet"/>
      <w:lvlText w:val="•"/>
      <w:lvlJc w:val="left"/>
      <w:pPr>
        <w:ind w:left="6080" w:hanging="360"/>
      </w:pPr>
      <w:rPr>
        <w:rFonts w:hint="default"/>
      </w:rPr>
    </w:lvl>
    <w:lvl w:ilvl="6" w:tplc="4608EDE2">
      <w:numFmt w:val="bullet"/>
      <w:lvlText w:val="•"/>
      <w:lvlJc w:val="left"/>
      <w:pPr>
        <w:ind w:left="6956" w:hanging="360"/>
      </w:pPr>
      <w:rPr>
        <w:rFonts w:hint="default"/>
      </w:rPr>
    </w:lvl>
    <w:lvl w:ilvl="7" w:tplc="BE042D14">
      <w:numFmt w:val="bullet"/>
      <w:lvlText w:val="•"/>
      <w:lvlJc w:val="left"/>
      <w:pPr>
        <w:ind w:left="7832" w:hanging="360"/>
      </w:pPr>
      <w:rPr>
        <w:rFonts w:hint="default"/>
      </w:rPr>
    </w:lvl>
    <w:lvl w:ilvl="8" w:tplc="C594583C">
      <w:numFmt w:val="bullet"/>
      <w:lvlText w:val="•"/>
      <w:lvlJc w:val="left"/>
      <w:pPr>
        <w:ind w:left="8708" w:hanging="360"/>
      </w:pPr>
      <w:rPr>
        <w:rFonts w:hint="default"/>
      </w:rPr>
    </w:lvl>
  </w:abstractNum>
  <w:abstractNum w:abstractNumId="9">
    <w:nsid w:val="1F2E63A7"/>
    <w:multiLevelType w:val="hybridMultilevel"/>
    <w:tmpl w:val="83D27A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B5117"/>
    <w:multiLevelType w:val="hybridMultilevel"/>
    <w:tmpl w:val="433822E8"/>
    <w:lvl w:ilvl="0" w:tplc="6A56DBFA">
      <w:start w:val="1"/>
      <w:numFmt w:val="decimal"/>
      <w:lvlText w:val="%1."/>
      <w:lvlJc w:val="left"/>
      <w:pPr>
        <w:ind w:left="872" w:hanging="360"/>
        <w:jc w:val="right"/>
      </w:pPr>
      <w:rPr>
        <w:rFonts w:ascii="Times New Roman" w:eastAsia="Times New Roman" w:hAnsi="Times New Roman" w:cs="Times New Roman" w:hint="default"/>
        <w:color w:val="231F20"/>
        <w:spacing w:val="-26"/>
        <w:w w:val="97"/>
        <w:sz w:val="24"/>
        <w:szCs w:val="24"/>
      </w:rPr>
    </w:lvl>
    <w:lvl w:ilvl="1" w:tplc="C12C479C">
      <w:numFmt w:val="bullet"/>
      <w:lvlText w:val=""/>
      <w:lvlJc w:val="left"/>
      <w:pPr>
        <w:ind w:left="2140" w:hanging="360"/>
      </w:pPr>
      <w:rPr>
        <w:rFonts w:hint="default"/>
        <w:w w:val="100"/>
      </w:rPr>
    </w:lvl>
    <w:lvl w:ilvl="2" w:tplc="7B1E9082">
      <w:numFmt w:val="bullet"/>
      <w:lvlText w:val="•"/>
      <w:lvlJc w:val="left"/>
      <w:pPr>
        <w:ind w:left="3068" w:hanging="360"/>
      </w:pPr>
      <w:rPr>
        <w:rFonts w:hint="default"/>
      </w:rPr>
    </w:lvl>
    <w:lvl w:ilvl="3" w:tplc="2FF4188C">
      <w:numFmt w:val="bullet"/>
      <w:lvlText w:val="•"/>
      <w:lvlJc w:val="left"/>
      <w:pPr>
        <w:ind w:left="3997" w:hanging="360"/>
      </w:pPr>
      <w:rPr>
        <w:rFonts w:hint="default"/>
      </w:rPr>
    </w:lvl>
    <w:lvl w:ilvl="4" w:tplc="02A85750">
      <w:numFmt w:val="bullet"/>
      <w:lvlText w:val="•"/>
      <w:lvlJc w:val="left"/>
      <w:pPr>
        <w:ind w:left="4926" w:hanging="360"/>
      </w:pPr>
      <w:rPr>
        <w:rFonts w:hint="default"/>
      </w:rPr>
    </w:lvl>
    <w:lvl w:ilvl="5" w:tplc="24E26F28">
      <w:numFmt w:val="bullet"/>
      <w:lvlText w:val="•"/>
      <w:lvlJc w:val="left"/>
      <w:pPr>
        <w:ind w:left="5855" w:hanging="360"/>
      </w:pPr>
      <w:rPr>
        <w:rFonts w:hint="default"/>
      </w:rPr>
    </w:lvl>
    <w:lvl w:ilvl="6" w:tplc="CBCCF2CC">
      <w:numFmt w:val="bullet"/>
      <w:lvlText w:val="•"/>
      <w:lvlJc w:val="left"/>
      <w:pPr>
        <w:ind w:left="6784" w:hanging="360"/>
      </w:pPr>
      <w:rPr>
        <w:rFonts w:hint="default"/>
      </w:rPr>
    </w:lvl>
    <w:lvl w:ilvl="7" w:tplc="0462866A">
      <w:numFmt w:val="bullet"/>
      <w:lvlText w:val="•"/>
      <w:lvlJc w:val="left"/>
      <w:pPr>
        <w:ind w:left="7713" w:hanging="360"/>
      </w:pPr>
      <w:rPr>
        <w:rFonts w:hint="default"/>
      </w:rPr>
    </w:lvl>
    <w:lvl w:ilvl="8" w:tplc="FD52EFF8">
      <w:numFmt w:val="bullet"/>
      <w:lvlText w:val="•"/>
      <w:lvlJc w:val="left"/>
      <w:pPr>
        <w:ind w:left="8642" w:hanging="360"/>
      </w:pPr>
      <w:rPr>
        <w:rFonts w:hint="default"/>
      </w:rPr>
    </w:lvl>
  </w:abstractNum>
  <w:abstractNum w:abstractNumId="11">
    <w:nsid w:val="22EE4492"/>
    <w:multiLevelType w:val="hybridMultilevel"/>
    <w:tmpl w:val="CD408AC0"/>
    <w:lvl w:ilvl="0" w:tplc="83C48AC0">
      <w:numFmt w:val="bullet"/>
      <w:lvlText w:val=""/>
      <w:lvlJc w:val="left"/>
      <w:pPr>
        <w:ind w:left="2512" w:hanging="360"/>
      </w:pPr>
      <w:rPr>
        <w:rFonts w:ascii="Symbol" w:eastAsia="Symbol" w:hAnsi="Symbol" w:cs="Symbol" w:hint="default"/>
        <w:color w:val="231F20"/>
        <w:w w:val="100"/>
        <w:sz w:val="24"/>
        <w:szCs w:val="24"/>
      </w:rPr>
    </w:lvl>
    <w:lvl w:ilvl="1" w:tplc="9140D722">
      <w:numFmt w:val="bullet"/>
      <w:lvlText w:val="•"/>
      <w:lvlJc w:val="left"/>
      <w:pPr>
        <w:ind w:left="3456" w:hanging="360"/>
      </w:pPr>
      <w:rPr>
        <w:rFonts w:hint="default"/>
      </w:rPr>
    </w:lvl>
    <w:lvl w:ilvl="2" w:tplc="C756B73A">
      <w:numFmt w:val="bullet"/>
      <w:lvlText w:val="•"/>
      <w:lvlJc w:val="left"/>
      <w:pPr>
        <w:ind w:left="4392" w:hanging="360"/>
      </w:pPr>
      <w:rPr>
        <w:rFonts w:hint="default"/>
      </w:rPr>
    </w:lvl>
    <w:lvl w:ilvl="3" w:tplc="DBF6F228">
      <w:numFmt w:val="bullet"/>
      <w:lvlText w:val="•"/>
      <w:lvlJc w:val="left"/>
      <w:pPr>
        <w:ind w:left="5328" w:hanging="360"/>
      </w:pPr>
      <w:rPr>
        <w:rFonts w:hint="default"/>
      </w:rPr>
    </w:lvl>
    <w:lvl w:ilvl="4" w:tplc="772E79CA">
      <w:numFmt w:val="bullet"/>
      <w:lvlText w:val="•"/>
      <w:lvlJc w:val="left"/>
      <w:pPr>
        <w:ind w:left="6264" w:hanging="360"/>
      </w:pPr>
      <w:rPr>
        <w:rFonts w:hint="default"/>
      </w:rPr>
    </w:lvl>
    <w:lvl w:ilvl="5" w:tplc="B3729768">
      <w:numFmt w:val="bullet"/>
      <w:lvlText w:val="•"/>
      <w:lvlJc w:val="left"/>
      <w:pPr>
        <w:ind w:left="7200" w:hanging="360"/>
      </w:pPr>
      <w:rPr>
        <w:rFonts w:hint="default"/>
      </w:rPr>
    </w:lvl>
    <w:lvl w:ilvl="6" w:tplc="0194E6E8">
      <w:numFmt w:val="bullet"/>
      <w:lvlText w:val="•"/>
      <w:lvlJc w:val="left"/>
      <w:pPr>
        <w:ind w:left="8136" w:hanging="360"/>
      </w:pPr>
      <w:rPr>
        <w:rFonts w:hint="default"/>
      </w:rPr>
    </w:lvl>
    <w:lvl w:ilvl="7" w:tplc="D91EF758">
      <w:numFmt w:val="bullet"/>
      <w:lvlText w:val="•"/>
      <w:lvlJc w:val="left"/>
      <w:pPr>
        <w:ind w:left="9072" w:hanging="360"/>
      </w:pPr>
      <w:rPr>
        <w:rFonts w:hint="default"/>
      </w:rPr>
    </w:lvl>
    <w:lvl w:ilvl="8" w:tplc="B1DE2D6E">
      <w:numFmt w:val="bullet"/>
      <w:lvlText w:val="•"/>
      <w:lvlJc w:val="left"/>
      <w:pPr>
        <w:ind w:left="10008" w:hanging="360"/>
      </w:pPr>
      <w:rPr>
        <w:rFonts w:hint="default"/>
      </w:rPr>
    </w:lvl>
  </w:abstractNum>
  <w:abstractNum w:abstractNumId="12">
    <w:nsid w:val="24A86C6F"/>
    <w:multiLevelType w:val="hybridMultilevel"/>
    <w:tmpl w:val="63004F56"/>
    <w:lvl w:ilvl="0" w:tplc="2BA4C17A">
      <w:numFmt w:val="bullet"/>
      <w:lvlText w:val=""/>
      <w:lvlJc w:val="left"/>
      <w:pPr>
        <w:ind w:left="1360" w:hanging="360"/>
      </w:pPr>
      <w:rPr>
        <w:rFonts w:ascii="Symbol" w:eastAsia="Symbol" w:hAnsi="Symbol" w:cs="Symbol" w:hint="default"/>
        <w:color w:val="003366"/>
        <w:w w:val="100"/>
        <w:sz w:val="24"/>
        <w:szCs w:val="24"/>
      </w:rPr>
    </w:lvl>
    <w:lvl w:ilvl="1" w:tplc="1248D8FC">
      <w:numFmt w:val="bullet"/>
      <w:lvlText w:val="•"/>
      <w:lvlJc w:val="left"/>
      <w:pPr>
        <w:ind w:left="2272" w:hanging="360"/>
      </w:pPr>
      <w:rPr>
        <w:rFonts w:hint="default"/>
      </w:rPr>
    </w:lvl>
    <w:lvl w:ilvl="2" w:tplc="B888EF1C">
      <w:numFmt w:val="bullet"/>
      <w:lvlText w:val="•"/>
      <w:lvlJc w:val="left"/>
      <w:pPr>
        <w:ind w:left="3184" w:hanging="360"/>
      </w:pPr>
      <w:rPr>
        <w:rFonts w:hint="default"/>
      </w:rPr>
    </w:lvl>
    <w:lvl w:ilvl="3" w:tplc="CDF0E9F2">
      <w:numFmt w:val="bullet"/>
      <w:lvlText w:val="•"/>
      <w:lvlJc w:val="left"/>
      <w:pPr>
        <w:ind w:left="4096" w:hanging="360"/>
      </w:pPr>
      <w:rPr>
        <w:rFonts w:hint="default"/>
      </w:rPr>
    </w:lvl>
    <w:lvl w:ilvl="4" w:tplc="AD60D502">
      <w:numFmt w:val="bullet"/>
      <w:lvlText w:val="•"/>
      <w:lvlJc w:val="left"/>
      <w:pPr>
        <w:ind w:left="5008" w:hanging="360"/>
      </w:pPr>
      <w:rPr>
        <w:rFonts w:hint="default"/>
      </w:rPr>
    </w:lvl>
    <w:lvl w:ilvl="5" w:tplc="2AAA429E">
      <w:numFmt w:val="bullet"/>
      <w:lvlText w:val="•"/>
      <w:lvlJc w:val="left"/>
      <w:pPr>
        <w:ind w:left="5920" w:hanging="360"/>
      </w:pPr>
      <w:rPr>
        <w:rFonts w:hint="default"/>
      </w:rPr>
    </w:lvl>
    <w:lvl w:ilvl="6" w:tplc="095A1F22">
      <w:numFmt w:val="bullet"/>
      <w:lvlText w:val="•"/>
      <w:lvlJc w:val="left"/>
      <w:pPr>
        <w:ind w:left="6832" w:hanging="360"/>
      </w:pPr>
      <w:rPr>
        <w:rFonts w:hint="default"/>
      </w:rPr>
    </w:lvl>
    <w:lvl w:ilvl="7" w:tplc="D1FC3542">
      <w:numFmt w:val="bullet"/>
      <w:lvlText w:val="•"/>
      <w:lvlJc w:val="left"/>
      <w:pPr>
        <w:ind w:left="7744" w:hanging="360"/>
      </w:pPr>
      <w:rPr>
        <w:rFonts w:hint="default"/>
      </w:rPr>
    </w:lvl>
    <w:lvl w:ilvl="8" w:tplc="A7A60868">
      <w:numFmt w:val="bullet"/>
      <w:lvlText w:val="•"/>
      <w:lvlJc w:val="left"/>
      <w:pPr>
        <w:ind w:left="8656" w:hanging="360"/>
      </w:pPr>
      <w:rPr>
        <w:rFonts w:hint="default"/>
      </w:rPr>
    </w:lvl>
  </w:abstractNum>
  <w:abstractNum w:abstractNumId="13">
    <w:nsid w:val="2A314DC8"/>
    <w:multiLevelType w:val="hybridMultilevel"/>
    <w:tmpl w:val="54B4CE7E"/>
    <w:lvl w:ilvl="0" w:tplc="34FC31E8">
      <w:numFmt w:val="bullet"/>
      <w:lvlText w:val=""/>
      <w:lvlJc w:val="left"/>
      <w:pPr>
        <w:ind w:left="2519" w:hanging="360"/>
      </w:pPr>
      <w:rPr>
        <w:rFonts w:ascii="Symbol" w:eastAsia="Symbol" w:hAnsi="Symbol" w:cs="Symbol" w:hint="default"/>
        <w:w w:val="100"/>
        <w:sz w:val="24"/>
        <w:szCs w:val="24"/>
      </w:rPr>
    </w:lvl>
    <w:lvl w:ilvl="1" w:tplc="10E0E246">
      <w:numFmt w:val="bullet"/>
      <w:lvlText w:val="•"/>
      <w:lvlJc w:val="left"/>
      <w:pPr>
        <w:ind w:left="3456" w:hanging="360"/>
      </w:pPr>
      <w:rPr>
        <w:rFonts w:hint="default"/>
      </w:rPr>
    </w:lvl>
    <w:lvl w:ilvl="2" w:tplc="40020E46">
      <w:numFmt w:val="bullet"/>
      <w:lvlText w:val="•"/>
      <w:lvlJc w:val="left"/>
      <w:pPr>
        <w:ind w:left="4392" w:hanging="360"/>
      </w:pPr>
      <w:rPr>
        <w:rFonts w:hint="default"/>
      </w:rPr>
    </w:lvl>
    <w:lvl w:ilvl="3" w:tplc="FBE4197E">
      <w:numFmt w:val="bullet"/>
      <w:lvlText w:val="•"/>
      <w:lvlJc w:val="left"/>
      <w:pPr>
        <w:ind w:left="5328" w:hanging="360"/>
      </w:pPr>
      <w:rPr>
        <w:rFonts w:hint="default"/>
      </w:rPr>
    </w:lvl>
    <w:lvl w:ilvl="4" w:tplc="5D02A840">
      <w:numFmt w:val="bullet"/>
      <w:lvlText w:val="•"/>
      <w:lvlJc w:val="left"/>
      <w:pPr>
        <w:ind w:left="6264" w:hanging="360"/>
      </w:pPr>
      <w:rPr>
        <w:rFonts w:hint="default"/>
      </w:rPr>
    </w:lvl>
    <w:lvl w:ilvl="5" w:tplc="2F9C0484">
      <w:numFmt w:val="bullet"/>
      <w:lvlText w:val="•"/>
      <w:lvlJc w:val="left"/>
      <w:pPr>
        <w:ind w:left="7200" w:hanging="360"/>
      </w:pPr>
      <w:rPr>
        <w:rFonts w:hint="default"/>
      </w:rPr>
    </w:lvl>
    <w:lvl w:ilvl="6" w:tplc="908E367C">
      <w:numFmt w:val="bullet"/>
      <w:lvlText w:val="•"/>
      <w:lvlJc w:val="left"/>
      <w:pPr>
        <w:ind w:left="8136" w:hanging="360"/>
      </w:pPr>
      <w:rPr>
        <w:rFonts w:hint="default"/>
      </w:rPr>
    </w:lvl>
    <w:lvl w:ilvl="7" w:tplc="B388F6F8">
      <w:numFmt w:val="bullet"/>
      <w:lvlText w:val="•"/>
      <w:lvlJc w:val="left"/>
      <w:pPr>
        <w:ind w:left="9072" w:hanging="360"/>
      </w:pPr>
      <w:rPr>
        <w:rFonts w:hint="default"/>
      </w:rPr>
    </w:lvl>
    <w:lvl w:ilvl="8" w:tplc="4802D660">
      <w:numFmt w:val="bullet"/>
      <w:lvlText w:val="•"/>
      <w:lvlJc w:val="left"/>
      <w:pPr>
        <w:ind w:left="10008" w:hanging="360"/>
      </w:pPr>
      <w:rPr>
        <w:rFonts w:hint="default"/>
      </w:rPr>
    </w:lvl>
  </w:abstractNum>
  <w:abstractNum w:abstractNumId="14">
    <w:nsid w:val="2B366D54"/>
    <w:multiLevelType w:val="hybridMultilevel"/>
    <w:tmpl w:val="DFC2CB04"/>
    <w:lvl w:ilvl="0" w:tplc="E7D452FE">
      <w:numFmt w:val="bullet"/>
      <w:lvlText w:val=""/>
      <w:lvlJc w:val="left"/>
      <w:pPr>
        <w:ind w:left="2520" w:hanging="360"/>
      </w:pPr>
      <w:rPr>
        <w:rFonts w:ascii="Symbol" w:eastAsia="Symbol" w:hAnsi="Symbol" w:cs="Symbol" w:hint="default"/>
        <w:color w:val="231F20"/>
        <w:w w:val="100"/>
        <w:sz w:val="24"/>
        <w:szCs w:val="24"/>
      </w:rPr>
    </w:lvl>
    <w:lvl w:ilvl="1" w:tplc="5A6A0BF0">
      <w:numFmt w:val="bullet"/>
      <w:lvlText w:val="•"/>
      <w:lvlJc w:val="left"/>
      <w:pPr>
        <w:ind w:left="3456" w:hanging="360"/>
      </w:pPr>
      <w:rPr>
        <w:rFonts w:hint="default"/>
      </w:rPr>
    </w:lvl>
    <w:lvl w:ilvl="2" w:tplc="49E06372">
      <w:numFmt w:val="bullet"/>
      <w:lvlText w:val="•"/>
      <w:lvlJc w:val="left"/>
      <w:pPr>
        <w:ind w:left="4392" w:hanging="360"/>
      </w:pPr>
      <w:rPr>
        <w:rFonts w:hint="default"/>
      </w:rPr>
    </w:lvl>
    <w:lvl w:ilvl="3" w:tplc="8F5EA57E">
      <w:numFmt w:val="bullet"/>
      <w:lvlText w:val="•"/>
      <w:lvlJc w:val="left"/>
      <w:pPr>
        <w:ind w:left="5328" w:hanging="360"/>
      </w:pPr>
      <w:rPr>
        <w:rFonts w:hint="default"/>
      </w:rPr>
    </w:lvl>
    <w:lvl w:ilvl="4" w:tplc="3E56E706">
      <w:numFmt w:val="bullet"/>
      <w:lvlText w:val="•"/>
      <w:lvlJc w:val="left"/>
      <w:pPr>
        <w:ind w:left="6264" w:hanging="360"/>
      </w:pPr>
      <w:rPr>
        <w:rFonts w:hint="default"/>
      </w:rPr>
    </w:lvl>
    <w:lvl w:ilvl="5" w:tplc="8EA25AC2">
      <w:numFmt w:val="bullet"/>
      <w:lvlText w:val="•"/>
      <w:lvlJc w:val="left"/>
      <w:pPr>
        <w:ind w:left="7200" w:hanging="360"/>
      </w:pPr>
      <w:rPr>
        <w:rFonts w:hint="default"/>
      </w:rPr>
    </w:lvl>
    <w:lvl w:ilvl="6" w:tplc="2AD48280">
      <w:numFmt w:val="bullet"/>
      <w:lvlText w:val="•"/>
      <w:lvlJc w:val="left"/>
      <w:pPr>
        <w:ind w:left="8136" w:hanging="360"/>
      </w:pPr>
      <w:rPr>
        <w:rFonts w:hint="default"/>
      </w:rPr>
    </w:lvl>
    <w:lvl w:ilvl="7" w:tplc="E5F0B9DC">
      <w:numFmt w:val="bullet"/>
      <w:lvlText w:val="•"/>
      <w:lvlJc w:val="left"/>
      <w:pPr>
        <w:ind w:left="9072" w:hanging="360"/>
      </w:pPr>
      <w:rPr>
        <w:rFonts w:hint="default"/>
      </w:rPr>
    </w:lvl>
    <w:lvl w:ilvl="8" w:tplc="A55A0226">
      <w:numFmt w:val="bullet"/>
      <w:lvlText w:val="•"/>
      <w:lvlJc w:val="left"/>
      <w:pPr>
        <w:ind w:left="10008" w:hanging="360"/>
      </w:pPr>
      <w:rPr>
        <w:rFonts w:hint="default"/>
      </w:rPr>
    </w:lvl>
  </w:abstractNum>
  <w:abstractNum w:abstractNumId="15">
    <w:nsid w:val="2EA3540A"/>
    <w:multiLevelType w:val="hybridMultilevel"/>
    <w:tmpl w:val="879CEE16"/>
    <w:lvl w:ilvl="0" w:tplc="4F5E2F60">
      <w:start w:val="1"/>
      <w:numFmt w:val="decimal"/>
      <w:lvlText w:val="%1."/>
      <w:lvlJc w:val="left"/>
      <w:pPr>
        <w:ind w:left="1360" w:hanging="360"/>
        <w:jc w:val="right"/>
      </w:pPr>
      <w:rPr>
        <w:rFonts w:ascii="Times New Roman" w:eastAsia="Times New Roman" w:hAnsi="Times New Roman" w:cs="Times New Roman" w:hint="default"/>
        <w:spacing w:val="-17"/>
        <w:w w:val="100"/>
        <w:sz w:val="24"/>
        <w:szCs w:val="24"/>
      </w:rPr>
    </w:lvl>
    <w:lvl w:ilvl="1" w:tplc="D70CA4B0">
      <w:numFmt w:val="bullet"/>
      <w:lvlText w:val=""/>
      <w:lvlJc w:val="left"/>
      <w:pPr>
        <w:ind w:left="2120" w:hanging="360"/>
      </w:pPr>
      <w:rPr>
        <w:rFonts w:hint="default"/>
        <w:w w:val="100"/>
      </w:rPr>
    </w:lvl>
    <w:lvl w:ilvl="2" w:tplc="79563A90">
      <w:numFmt w:val="bullet"/>
      <w:lvlText w:val="•"/>
      <w:lvlJc w:val="left"/>
      <w:pPr>
        <w:ind w:left="2120" w:hanging="360"/>
      </w:pPr>
      <w:rPr>
        <w:rFonts w:hint="default"/>
      </w:rPr>
    </w:lvl>
    <w:lvl w:ilvl="3" w:tplc="F0CA0366">
      <w:numFmt w:val="bullet"/>
      <w:lvlText w:val="•"/>
      <w:lvlJc w:val="left"/>
      <w:pPr>
        <w:ind w:left="3620" w:hanging="360"/>
      </w:pPr>
      <w:rPr>
        <w:rFonts w:hint="default"/>
      </w:rPr>
    </w:lvl>
    <w:lvl w:ilvl="4" w:tplc="BBB21FDE">
      <w:numFmt w:val="bullet"/>
      <w:lvlText w:val="•"/>
      <w:lvlJc w:val="left"/>
      <w:pPr>
        <w:ind w:left="4522" w:hanging="360"/>
      </w:pPr>
      <w:rPr>
        <w:rFonts w:hint="default"/>
      </w:rPr>
    </w:lvl>
    <w:lvl w:ilvl="5" w:tplc="E02483A4">
      <w:numFmt w:val="bullet"/>
      <w:lvlText w:val="•"/>
      <w:lvlJc w:val="left"/>
      <w:pPr>
        <w:ind w:left="5425" w:hanging="360"/>
      </w:pPr>
      <w:rPr>
        <w:rFonts w:hint="default"/>
      </w:rPr>
    </w:lvl>
    <w:lvl w:ilvl="6" w:tplc="B40A7BC0">
      <w:numFmt w:val="bullet"/>
      <w:lvlText w:val="•"/>
      <w:lvlJc w:val="left"/>
      <w:pPr>
        <w:ind w:left="6328" w:hanging="360"/>
      </w:pPr>
      <w:rPr>
        <w:rFonts w:hint="default"/>
      </w:rPr>
    </w:lvl>
    <w:lvl w:ilvl="7" w:tplc="FA7858D0">
      <w:numFmt w:val="bullet"/>
      <w:lvlText w:val="•"/>
      <w:lvlJc w:val="left"/>
      <w:pPr>
        <w:ind w:left="7231" w:hanging="360"/>
      </w:pPr>
      <w:rPr>
        <w:rFonts w:hint="default"/>
      </w:rPr>
    </w:lvl>
    <w:lvl w:ilvl="8" w:tplc="99525516">
      <w:numFmt w:val="bullet"/>
      <w:lvlText w:val="•"/>
      <w:lvlJc w:val="left"/>
      <w:pPr>
        <w:ind w:left="8134" w:hanging="360"/>
      </w:pPr>
      <w:rPr>
        <w:rFonts w:hint="default"/>
      </w:rPr>
    </w:lvl>
  </w:abstractNum>
  <w:abstractNum w:abstractNumId="16">
    <w:nsid w:val="3451460B"/>
    <w:multiLevelType w:val="hybridMultilevel"/>
    <w:tmpl w:val="AEF2E572"/>
    <w:lvl w:ilvl="0" w:tplc="E2F4353E">
      <w:start w:val="1"/>
      <w:numFmt w:val="decimal"/>
      <w:lvlText w:val="%1."/>
      <w:lvlJc w:val="left"/>
      <w:pPr>
        <w:ind w:left="1360" w:hanging="360"/>
        <w:jc w:val="right"/>
      </w:pPr>
      <w:rPr>
        <w:rFonts w:ascii="Times New Roman" w:eastAsia="Times New Roman" w:hAnsi="Times New Roman" w:cs="Times New Roman" w:hint="default"/>
        <w:color w:val="231F20"/>
        <w:spacing w:val="-30"/>
        <w:w w:val="99"/>
        <w:sz w:val="24"/>
        <w:szCs w:val="24"/>
      </w:rPr>
    </w:lvl>
    <w:lvl w:ilvl="1" w:tplc="E50A2FB2">
      <w:numFmt w:val="bullet"/>
      <w:lvlText w:val=""/>
      <w:lvlJc w:val="left"/>
      <w:pPr>
        <w:ind w:left="2114" w:hanging="360"/>
      </w:pPr>
      <w:rPr>
        <w:rFonts w:hint="default"/>
        <w:w w:val="100"/>
      </w:rPr>
    </w:lvl>
    <w:lvl w:ilvl="2" w:tplc="45261632">
      <w:numFmt w:val="bullet"/>
      <w:lvlText w:val="•"/>
      <w:lvlJc w:val="left"/>
      <w:pPr>
        <w:ind w:left="3048" w:hanging="360"/>
      </w:pPr>
      <w:rPr>
        <w:rFonts w:hint="default"/>
      </w:rPr>
    </w:lvl>
    <w:lvl w:ilvl="3" w:tplc="F4A88C74">
      <w:numFmt w:val="bullet"/>
      <w:lvlText w:val="•"/>
      <w:lvlJc w:val="left"/>
      <w:pPr>
        <w:ind w:left="3977" w:hanging="360"/>
      </w:pPr>
      <w:rPr>
        <w:rFonts w:hint="default"/>
      </w:rPr>
    </w:lvl>
    <w:lvl w:ilvl="4" w:tplc="A2B0E978">
      <w:numFmt w:val="bullet"/>
      <w:lvlText w:val="•"/>
      <w:lvlJc w:val="left"/>
      <w:pPr>
        <w:ind w:left="4906" w:hanging="360"/>
      </w:pPr>
      <w:rPr>
        <w:rFonts w:hint="default"/>
      </w:rPr>
    </w:lvl>
    <w:lvl w:ilvl="5" w:tplc="2A3EE628">
      <w:numFmt w:val="bullet"/>
      <w:lvlText w:val="•"/>
      <w:lvlJc w:val="left"/>
      <w:pPr>
        <w:ind w:left="5835" w:hanging="360"/>
      </w:pPr>
      <w:rPr>
        <w:rFonts w:hint="default"/>
      </w:rPr>
    </w:lvl>
    <w:lvl w:ilvl="6" w:tplc="10E0BFD4">
      <w:numFmt w:val="bullet"/>
      <w:lvlText w:val="•"/>
      <w:lvlJc w:val="left"/>
      <w:pPr>
        <w:ind w:left="6764" w:hanging="360"/>
      </w:pPr>
      <w:rPr>
        <w:rFonts w:hint="default"/>
      </w:rPr>
    </w:lvl>
    <w:lvl w:ilvl="7" w:tplc="A9D4CB0A">
      <w:numFmt w:val="bullet"/>
      <w:lvlText w:val="•"/>
      <w:lvlJc w:val="left"/>
      <w:pPr>
        <w:ind w:left="7693" w:hanging="360"/>
      </w:pPr>
      <w:rPr>
        <w:rFonts w:hint="default"/>
      </w:rPr>
    </w:lvl>
    <w:lvl w:ilvl="8" w:tplc="E4E23DFA">
      <w:numFmt w:val="bullet"/>
      <w:lvlText w:val="•"/>
      <w:lvlJc w:val="left"/>
      <w:pPr>
        <w:ind w:left="8622" w:hanging="360"/>
      </w:pPr>
      <w:rPr>
        <w:rFonts w:hint="default"/>
      </w:rPr>
    </w:lvl>
  </w:abstractNum>
  <w:abstractNum w:abstractNumId="17">
    <w:nsid w:val="35A41A49"/>
    <w:multiLevelType w:val="hybridMultilevel"/>
    <w:tmpl w:val="5386A22A"/>
    <w:lvl w:ilvl="0" w:tplc="C21C2284">
      <w:numFmt w:val="bullet"/>
      <w:lvlText w:val=""/>
      <w:lvlJc w:val="left"/>
      <w:pPr>
        <w:ind w:left="2520" w:hanging="360"/>
      </w:pPr>
      <w:rPr>
        <w:rFonts w:ascii="Symbol" w:eastAsia="Symbol" w:hAnsi="Symbol" w:cs="Symbol" w:hint="default"/>
        <w:color w:val="231F20"/>
        <w:w w:val="100"/>
        <w:sz w:val="24"/>
        <w:szCs w:val="24"/>
      </w:rPr>
    </w:lvl>
    <w:lvl w:ilvl="1" w:tplc="882C8652">
      <w:numFmt w:val="bullet"/>
      <w:lvlText w:val="•"/>
      <w:lvlJc w:val="left"/>
      <w:pPr>
        <w:ind w:left="3446" w:hanging="360"/>
      </w:pPr>
      <w:rPr>
        <w:rFonts w:hint="default"/>
      </w:rPr>
    </w:lvl>
    <w:lvl w:ilvl="2" w:tplc="7324BEDA">
      <w:numFmt w:val="bullet"/>
      <w:lvlText w:val="•"/>
      <w:lvlJc w:val="left"/>
      <w:pPr>
        <w:ind w:left="4372" w:hanging="360"/>
      </w:pPr>
      <w:rPr>
        <w:rFonts w:hint="default"/>
      </w:rPr>
    </w:lvl>
    <w:lvl w:ilvl="3" w:tplc="5EA2F342">
      <w:numFmt w:val="bullet"/>
      <w:lvlText w:val="•"/>
      <w:lvlJc w:val="left"/>
      <w:pPr>
        <w:ind w:left="5298" w:hanging="360"/>
      </w:pPr>
      <w:rPr>
        <w:rFonts w:hint="default"/>
      </w:rPr>
    </w:lvl>
    <w:lvl w:ilvl="4" w:tplc="BF44458E">
      <w:numFmt w:val="bullet"/>
      <w:lvlText w:val="•"/>
      <w:lvlJc w:val="left"/>
      <w:pPr>
        <w:ind w:left="6224" w:hanging="360"/>
      </w:pPr>
      <w:rPr>
        <w:rFonts w:hint="default"/>
      </w:rPr>
    </w:lvl>
    <w:lvl w:ilvl="5" w:tplc="D9D8D574">
      <w:numFmt w:val="bullet"/>
      <w:lvlText w:val="•"/>
      <w:lvlJc w:val="left"/>
      <w:pPr>
        <w:ind w:left="7150" w:hanging="360"/>
      </w:pPr>
      <w:rPr>
        <w:rFonts w:hint="default"/>
      </w:rPr>
    </w:lvl>
    <w:lvl w:ilvl="6" w:tplc="44E2F976">
      <w:numFmt w:val="bullet"/>
      <w:lvlText w:val="•"/>
      <w:lvlJc w:val="left"/>
      <w:pPr>
        <w:ind w:left="8076" w:hanging="360"/>
      </w:pPr>
      <w:rPr>
        <w:rFonts w:hint="default"/>
      </w:rPr>
    </w:lvl>
    <w:lvl w:ilvl="7" w:tplc="ED1CD014">
      <w:numFmt w:val="bullet"/>
      <w:lvlText w:val="•"/>
      <w:lvlJc w:val="left"/>
      <w:pPr>
        <w:ind w:left="9002" w:hanging="360"/>
      </w:pPr>
      <w:rPr>
        <w:rFonts w:hint="default"/>
      </w:rPr>
    </w:lvl>
    <w:lvl w:ilvl="8" w:tplc="475E301A">
      <w:numFmt w:val="bullet"/>
      <w:lvlText w:val="•"/>
      <w:lvlJc w:val="left"/>
      <w:pPr>
        <w:ind w:left="9928" w:hanging="360"/>
      </w:pPr>
      <w:rPr>
        <w:rFonts w:hint="default"/>
      </w:rPr>
    </w:lvl>
  </w:abstractNum>
  <w:abstractNum w:abstractNumId="18">
    <w:nsid w:val="3ABA34B1"/>
    <w:multiLevelType w:val="hybridMultilevel"/>
    <w:tmpl w:val="73260578"/>
    <w:lvl w:ilvl="0" w:tplc="092891C0">
      <w:start w:val="1"/>
      <w:numFmt w:val="decimal"/>
      <w:lvlText w:val="%1."/>
      <w:lvlJc w:val="left"/>
      <w:pPr>
        <w:ind w:left="1360" w:hanging="360"/>
      </w:pPr>
      <w:rPr>
        <w:rFonts w:ascii="Times New Roman" w:eastAsia="Times New Roman" w:hAnsi="Times New Roman" w:cs="Times New Roman" w:hint="default"/>
        <w:color w:val="231F20"/>
        <w:spacing w:val="-7"/>
        <w:w w:val="100"/>
        <w:sz w:val="24"/>
        <w:szCs w:val="24"/>
      </w:rPr>
    </w:lvl>
    <w:lvl w:ilvl="1" w:tplc="DC6A52E0">
      <w:numFmt w:val="bullet"/>
      <w:lvlText w:val=""/>
      <w:lvlJc w:val="left"/>
      <w:pPr>
        <w:ind w:left="2120" w:hanging="360"/>
      </w:pPr>
      <w:rPr>
        <w:rFonts w:hint="default"/>
        <w:w w:val="100"/>
      </w:rPr>
    </w:lvl>
    <w:lvl w:ilvl="2" w:tplc="B62C3A12">
      <w:numFmt w:val="bullet"/>
      <w:lvlText w:val="•"/>
      <w:lvlJc w:val="left"/>
      <w:pPr>
        <w:ind w:left="3048" w:hanging="360"/>
      </w:pPr>
      <w:rPr>
        <w:rFonts w:hint="default"/>
      </w:rPr>
    </w:lvl>
    <w:lvl w:ilvl="3" w:tplc="2952B5A0">
      <w:numFmt w:val="bullet"/>
      <w:lvlText w:val="•"/>
      <w:lvlJc w:val="left"/>
      <w:pPr>
        <w:ind w:left="3977" w:hanging="360"/>
      </w:pPr>
      <w:rPr>
        <w:rFonts w:hint="default"/>
      </w:rPr>
    </w:lvl>
    <w:lvl w:ilvl="4" w:tplc="625A86E6">
      <w:numFmt w:val="bullet"/>
      <w:lvlText w:val="•"/>
      <w:lvlJc w:val="left"/>
      <w:pPr>
        <w:ind w:left="4906" w:hanging="360"/>
      </w:pPr>
      <w:rPr>
        <w:rFonts w:hint="default"/>
      </w:rPr>
    </w:lvl>
    <w:lvl w:ilvl="5" w:tplc="B3624F72">
      <w:numFmt w:val="bullet"/>
      <w:lvlText w:val="•"/>
      <w:lvlJc w:val="left"/>
      <w:pPr>
        <w:ind w:left="5835" w:hanging="360"/>
      </w:pPr>
      <w:rPr>
        <w:rFonts w:hint="default"/>
      </w:rPr>
    </w:lvl>
    <w:lvl w:ilvl="6" w:tplc="59D01CA2">
      <w:numFmt w:val="bullet"/>
      <w:lvlText w:val="•"/>
      <w:lvlJc w:val="left"/>
      <w:pPr>
        <w:ind w:left="6764" w:hanging="360"/>
      </w:pPr>
      <w:rPr>
        <w:rFonts w:hint="default"/>
      </w:rPr>
    </w:lvl>
    <w:lvl w:ilvl="7" w:tplc="FC642B5C">
      <w:numFmt w:val="bullet"/>
      <w:lvlText w:val="•"/>
      <w:lvlJc w:val="left"/>
      <w:pPr>
        <w:ind w:left="7693" w:hanging="360"/>
      </w:pPr>
      <w:rPr>
        <w:rFonts w:hint="default"/>
      </w:rPr>
    </w:lvl>
    <w:lvl w:ilvl="8" w:tplc="EDB84D9E">
      <w:numFmt w:val="bullet"/>
      <w:lvlText w:val="•"/>
      <w:lvlJc w:val="left"/>
      <w:pPr>
        <w:ind w:left="8622" w:hanging="360"/>
      </w:pPr>
      <w:rPr>
        <w:rFonts w:hint="default"/>
      </w:rPr>
    </w:lvl>
  </w:abstractNum>
  <w:abstractNum w:abstractNumId="19">
    <w:nsid w:val="3CB9386F"/>
    <w:multiLevelType w:val="hybridMultilevel"/>
    <w:tmpl w:val="6408EF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F30F9"/>
    <w:multiLevelType w:val="hybridMultilevel"/>
    <w:tmpl w:val="0D92FB0E"/>
    <w:lvl w:ilvl="0" w:tplc="E564B1FA">
      <w:start w:val="1"/>
      <w:numFmt w:val="decimal"/>
      <w:lvlText w:val="%1."/>
      <w:lvlJc w:val="left"/>
      <w:pPr>
        <w:ind w:left="1340" w:hanging="360"/>
      </w:pPr>
      <w:rPr>
        <w:rFonts w:ascii="Times New Roman" w:eastAsia="Times New Roman" w:hAnsi="Times New Roman" w:cs="Times New Roman" w:hint="default"/>
        <w:color w:val="231F20"/>
        <w:spacing w:val="-16"/>
        <w:w w:val="97"/>
        <w:sz w:val="24"/>
        <w:szCs w:val="24"/>
      </w:rPr>
    </w:lvl>
    <w:lvl w:ilvl="1" w:tplc="55D40D1E">
      <w:numFmt w:val="bullet"/>
      <w:lvlText w:val=""/>
      <w:lvlJc w:val="left"/>
      <w:pPr>
        <w:ind w:left="2140" w:hanging="360"/>
      </w:pPr>
      <w:rPr>
        <w:rFonts w:ascii="Symbol" w:eastAsia="Symbol" w:hAnsi="Symbol" w:cs="Symbol" w:hint="default"/>
        <w:color w:val="231F20"/>
        <w:w w:val="100"/>
        <w:sz w:val="24"/>
        <w:szCs w:val="24"/>
      </w:rPr>
    </w:lvl>
    <w:lvl w:ilvl="2" w:tplc="9FFC29A4">
      <w:numFmt w:val="bullet"/>
      <w:lvlText w:val="•"/>
      <w:lvlJc w:val="left"/>
      <w:pPr>
        <w:ind w:left="3064" w:hanging="360"/>
      </w:pPr>
      <w:rPr>
        <w:rFonts w:hint="default"/>
      </w:rPr>
    </w:lvl>
    <w:lvl w:ilvl="3" w:tplc="E7AC3B98">
      <w:numFmt w:val="bullet"/>
      <w:lvlText w:val="•"/>
      <w:lvlJc w:val="left"/>
      <w:pPr>
        <w:ind w:left="3988" w:hanging="360"/>
      </w:pPr>
      <w:rPr>
        <w:rFonts w:hint="default"/>
      </w:rPr>
    </w:lvl>
    <w:lvl w:ilvl="4" w:tplc="AC8ACCD2">
      <w:numFmt w:val="bullet"/>
      <w:lvlText w:val="•"/>
      <w:lvlJc w:val="left"/>
      <w:pPr>
        <w:ind w:left="4913" w:hanging="360"/>
      </w:pPr>
      <w:rPr>
        <w:rFonts w:hint="default"/>
      </w:rPr>
    </w:lvl>
    <w:lvl w:ilvl="5" w:tplc="3C96CDE8">
      <w:numFmt w:val="bullet"/>
      <w:lvlText w:val="•"/>
      <w:lvlJc w:val="left"/>
      <w:pPr>
        <w:ind w:left="5837" w:hanging="360"/>
      </w:pPr>
      <w:rPr>
        <w:rFonts w:hint="default"/>
      </w:rPr>
    </w:lvl>
    <w:lvl w:ilvl="6" w:tplc="F2BC9654">
      <w:numFmt w:val="bullet"/>
      <w:lvlText w:val="•"/>
      <w:lvlJc w:val="left"/>
      <w:pPr>
        <w:ind w:left="6762" w:hanging="360"/>
      </w:pPr>
      <w:rPr>
        <w:rFonts w:hint="default"/>
      </w:rPr>
    </w:lvl>
    <w:lvl w:ilvl="7" w:tplc="97563ACA">
      <w:numFmt w:val="bullet"/>
      <w:lvlText w:val="•"/>
      <w:lvlJc w:val="left"/>
      <w:pPr>
        <w:ind w:left="7686" w:hanging="360"/>
      </w:pPr>
      <w:rPr>
        <w:rFonts w:hint="default"/>
      </w:rPr>
    </w:lvl>
    <w:lvl w:ilvl="8" w:tplc="DA8252FA">
      <w:numFmt w:val="bullet"/>
      <w:lvlText w:val="•"/>
      <w:lvlJc w:val="left"/>
      <w:pPr>
        <w:ind w:left="8611" w:hanging="360"/>
      </w:pPr>
      <w:rPr>
        <w:rFonts w:hint="default"/>
      </w:rPr>
    </w:lvl>
  </w:abstractNum>
  <w:abstractNum w:abstractNumId="21">
    <w:nsid w:val="44343C1B"/>
    <w:multiLevelType w:val="hybridMultilevel"/>
    <w:tmpl w:val="5672D7E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nsid w:val="492A11E6"/>
    <w:multiLevelType w:val="hybridMultilevel"/>
    <w:tmpl w:val="9DE6FEBE"/>
    <w:lvl w:ilvl="0" w:tplc="6A9EB8CE">
      <w:start w:val="1"/>
      <w:numFmt w:val="decimal"/>
      <w:lvlText w:val="%1."/>
      <w:lvlJc w:val="left"/>
      <w:pPr>
        <w:ind w:left="1360" w:hanging="360"/>
      </w:pPr>
      <w:rPr>
        <w:rFonts w:ascii="Times New Roman" w:eastAsia="Times New Roman" w:hAnsi="Times New Roman" w:cs="Times New Roman" w:hint="default"/>
        <w:color w:val="231F20"/>
        <w:spacing w:val="-20"/>
        <w:w w:val="100"/>
        <w:sz w:val="24"/>
        <w:szCs w:val="24"/>
      </w:rPr>
    </w:lvl>
    <w:lvl w:ilvl="1" w:tplc="5FAA9248">
      <w:numFmt w:val="bullet"/>
      <w:lvlText w:val="•"/>
      <w:lvlJc w:val="left"/>
      <w:pPr>
        <w:ind w:left="2272" w:hanging="360"/>
      </w:pPr>
      <w:rPr>
        <w:rFonts w:hint="default"/>
      </w:rPr>
    </w:lvl>
    <w:lvl w:ilvl="2" w:tplc="71D21978">
      <w:numFmt w:val="bullet"/>
      <w:lvlText w:val="•"/>
      <w:lvlJc w:val="left"/>
      <w:pPr>
        <w:ind w:left="3184" w:hanging="360"/>
      </w:pPr>
      <w:rPr>
        <w:rFonts w:hint="default"/>
      </w:rPr>
    </w:lvl>
    <w:lvl w:ilvl="3" w:tplc="730057AA">
      <w:numFmt w:val="bullet"/>
      <w:lvlText w:val="•"/>
      <w:lvlJc w:val="left"/>
      <w:pPr>
        <w:ind w:left="4096" w:hanging="360"/>
      </w:pPr>
      <w:rPr>
        <w:rFonts w:hint="default"/>
      </w:rPr>
    </w:lvl>
    <w:lvl w:ilvl="4" w:tplc="9DCC0B78">
      <w:numFmt w:val="bullet"/>
      <w:lvlText w:val="•"/>
      <w:lvlJc w:val="left"/>
      <w:pPr>
        <w:ind w:left="5008" w:hanging="360"/>
      </w:pPr>
      <w:rPr>
        <w:rFonts w:hint="default"/>
      </w:rPr>
    </w:lvl>
    <w:lvl w:ilvl="5" w:tplc="57E66DC6">
      <w:numFmt w:val="bullet"/>
      <w:lvlText w:val="•"/>
      <w:lvlJc w:val="left"/>
      <w:pPr>
        <w:ind w:left="5920" w:hanging="360"/>
      </w:pPr>
      <w:rPr>
        <w:rFonts w:hint="default"/>
      </w:rPr>
    </w:lvl>
    <w:lvl w:ilvl="6" w:tplc="BCE06DD6">
      <w:numFmt w:val="bullet"/>
      <w:lvlText w:val="•"/>
      <w:lvlJc w:val="left"/>
      <w:pPr>
        <w:ind w:left="6832" w:hanging="360"/>
      </w:pPr>
      <w:rPr>
        <w:rFonts w:hint="default"/>
      </w:rPr>
    </w:lvl>
    <w:lvl w:ilvl="7" w:tplc="1BA852F6">
      <w:numFmt w:val="bullet"/>
      <w:lvlText w:val="•"/>
      <w:lvlJc w:val="left"/>
      <w:pPr>
        <w:ind w:left="7744" w:hanging="360"/>
      </w:pPr>
      <w:rPr>
        <w:rFonts w:hint="default"/>
      </w:rPr>
    </w:lvl>
    <w:lvl w:ilvl="8" w:tplc="3A08ACBC">
      <w:numFmt w:val="bullet"/>
      <w:lvlText w:val="•"/>
      <w:lvlJc w:val="left"/>
      <w:pPr>
        <w:ind w:left="8656" w:hanging="360"/>
      </w:pPr>
      <w:rPr>
        <w:rFonts w:hint="default"/>
      </w:rPr>
    </w:lvl>
  </w:abstractNum>
  <w:abstractNum w:abstractNumId="23">
    <w:nsid w:val="4DD65F50"/>
    <w:multiLevelType w:val="multilevel"/>
    <w:tmpl w:val="733C6932"/>
    <w:lvl w:ilvl="0">
      <w:start w:val="15"/>
      <w:numFmt w:val="upperLetter"/>
      <w:lvlText w:val="%1"/>
      <w:lvlJc w:val="left"/>
      <w:pPr>
        <w:ind w:left="502" w:hanging="402"/>
      </w:pPr>
      <w:rPr>
        <w:rFonts w:hint="default"/>
      </w:rPr>
    </w:lvl>
    <w:lvl w:ilvl="1">
      <w:start w:val="20"/>
      <w:numFmt w:val="upperLetter"/>
      <w:lvlText w:val="%1.%2."/>
      <w:lvlJc w:val="left"/>
      <w:pPr>
        <w:ind w:left="502" w:hanging="402"/>
      </w:pPr>
      <w:rPr>
        <w:rFonts w:ascii="Times New Roman" w:eastAsia="Times New Roman" w:hAnsi="Times New Roman" w:cs="Times New Roman" w:hint="default"/>
        <w:color w:val="9D9FA2"/>
        <w:spacing w:val="-15"/>
        <w:w w:val="100"/>
        <w:sz w:val="20"/>
        <w:szCs w:val="20"/>
      </w:rPr>
    </w:lvl>
    <w:lvl w:ilvl="2">
      <w:numFmt w:val="bullet"/>
      <w:lvlText w:val=""/>
      <w:lvlJc w:val="left"/>
      <w:pPr>
        <w:ind w:left="1360" w:hanging="360"/>
      </w:pPr>
      <w:rPr>
        <w:rFonts w:ascii="Symbol" w:eastAsia="Symbol" w:hAnsi="Symbol" w:cs="Symbol" w:hint="default"/>
        <w:color w:val="231F20"/>
        <w:w w:val="100"/>
        <w:sz w:val="24"/>
        <w:szCs w:val="24"/>
      </w:rPr>
    </w:lvl>
    <w:lvl w:ilvl="3">
      <w:numFmt w:val="bullet"/>
      <w:lvlText w:val="•"/>
      <w:lvlJc w:val="left"/>
      <w:pPr>
        <w:ind w:left="1637" w:hanging="360"/>
      </w:pPr>
      <w:rPr>
        <w:rFonts w:hint="default"/>
      </w:rPr>
    </w:lvl>
    <w:lvl w:ilvl="4">
      <w:numFmt w:val="bullet"/>
      <w:lvlText w:val="•"/>
      <w:lvlJc w:val="left"/>
      <w:pPr>
        <w:ind w:left="1775" w:hanging="360"/>
      </w:pPr>
      <w:rPr>
        <w:rFonts w:hint="default"/>
      </w:rPr>
    </w:lvl>
    <w:lvl w:ilvl="5">
      <w:numFmt w:val="bullet"/>
      <w:lvlText w:val="•"/>
      <w:lvlJc w:val="left"/>
      <w:pPr>
        <w:ind w:left="1914" w:hanging="360"/>
      </w:pPr>
      <w:rPr>
        <w:rFonts w:hint="default"/>
      </w:rPr>
    </w:lvl>
    <w:lvl w:ilvl="6">
      <w:numFmt w:val="bullet"/>
      <w:lvlText w:val="•"/>
      <w:lvlJc w:val="left"/>
      <w:pPr>
        <w:ind w:left="2053" w:hanging="360"/>
      </w:pPr>
      <w:rPr>
        <w:rFonts w:hint="default"/>
      </w:rPr>
    </w:lvl>
    <w:lvl w:ilvl="7">
      <w:numFmt w:val="bullet"/>
      <w:lvlText w:val="•"/>
      <w:lvlJc w:val="left"/>
      <w:pPr>
        <w:ind w:left="2191" w:hanging="360"/>
      </w:pPr>
      <w:rPr>
        <w:rFonts w:hint="default"/>
      </w:rPr>
    </w:lvl>
    <w:lvl w:ilvl="8">
      <w:numFmt w:val="bullet"/>
      <w:lvlText w:val="•"/>
      <w:lvlJc w:val="left"/>
      <w:pPr>
        <w:ind w:left="2330" w:hanging="360"/>
      </w:pPr>
      <w:rPr>
        <w:rFonts w:hint="default"/>
      </w:rPr>
    </w:lvl>
  </w:abstractNum>
  <w:abstractNum w:abstractNumId="24">
    <w:nsid w:val="53DE30FC"/>
    <w:multiLevelType w:val="hybridMultilevel"/>
    <w:tmpl w:val="E8767B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nsid w:val="57790E83"/>
    <w:multiLevelType w:val="hybridMultilevel"/>
    <w:tmpl w:val="E9CAA650"/>
    <w:lvl w:ilvl="0" w:tplc="EE4A2198">
      <w:start w:val="1"/>
      <w:numFmt w:val="decimal"/>
      <w:lvlText w:val="%1."/>
      <w:lvlJc w:val="left"/>
      <w:pPr>
        <w:ind w:left="1360" w:hanging="360"/>
        <w:jc w:val="right"/>
      </w:pPr>
      <w:rPr>
        <w:rFonts w:ascii="Times New Roman" w:eastAsia="Times New Roman" w:hAnsi="Times New Roman" w:cs="Times New Roman" w:hint="default"/>
        <w:color w:val="231F20"/>
        <w:spacing w:val="-29"/>
        <w:w w:val="98"/>
        <w:sz w:val="24"/>
        <w:szCs w:val="24"/>
      </w:rPr>
    </w:lvl>
    <w:lvl w:ilvl="1" w:tplc="0FF45C1A">
      <w:numFmt w:val="bullet"/>
      <w:lvlText w:val=""/>
      <w:lvlJc w:val="left"/>
      <w:pPr>
        <w:ind w:left="2100" w:hanging="360"/>
      </w:pPr>
      <w:rPr>
        <w:rFonts w:hint="default"/>
        <w:w w:val="100"/>
      </w:rPr>
    </w:lvl>
    <w:lvl w:ilvl="2" w:tplc="C598E7A8">
      <w:numFmt w:val="bullet"/>
      <w:lvlText w:val="•"/>
      <w:lvlJc w:val="left"/>
      <w:pPr>
        <w:ind w:left="2920" w:hanging="360"/>
      </w:pPr>
      <w:rPr>
        <w:rFonts w:hint="default"/>
      </w:rPr>
    </w:lvl>
    <w:lvl w:ilvl="3" w:tplc="D44041B0">
      <w:numFmt w:val="bullet"/>
      <w:lvlText w:val="•"/>
      <w:lvlJc w:val="left"/>
      <w:pPr>
        <w:ind w:left="3080" w:hanging="360"/>
      </w:pPr>
      <w:rPr>
        <w:rFonts w:hint="default"/>
      </w:rPr>
    </w:lvl>
    <w:lvl w:ilvl="4" w:tplc="66C86BB8">
      <w:numFmt w:val="bullet"/>
      <w:lvlText w:val="•"/>
      <w:lvlJc w:val="left"/>
      <w:pPr>
        <w:ind w:left="4054" w:hanging="360"/>
      </w:pPr>
      <w:rPr>
        <w:rFonts w:hint="default"/>
      </w:rPr>
    </w:lvl>
    <w:lvl w:ilvl="5" w:tplc="0146420C">
      <w:numFmt w:val="bullet"/>
      <w:lvlText w:val="•"/>
      <w:lvlJc w:val="left"/>
      <w:pPr>
        <w:ind w:left="5028" w:hanging="360"/>
      </w:pPr>
      <w:rPr>
        <w:rFonts w:hint="default"/>
      </w:rPr>
    </w:lvl>
    <w:lvl w:ilvl="6" w:tplc="5058CBCC">
      <w:numFmt w:val="bullet"/>
      <w:lvlText w:val="•"/>
      <w:lvlJc w:val="left"/>
      <w:pPr>
        <w:ind w:left="6002" w:hanging="360"/>
      </w:pPr>
      <w:rPr>
        <w:rFonts w:hint="default"/>
      </w:rPr>
    </w:lvl>
    <w:lvl w:ilvl="7" w:tplc="DB0606D4">
      <w:numFmt w:val="bullet"/>
      <w:lvlText w:val="•"/>
      <w:lvlJc w:val="left"/>
      <w:pPr>
        <w:ind w:left="6977" w:hanging="360"/>
      </w:pPr>
      <w:rPr>
        <w:rFonts w:hint="default"/>
      </w:rPr>
    </w:lvl>
    <w:lvl w:ilvl="8" w:tplc="3D52CB10">
      <w:numFmt w:val="bullet"/>
      <w:lvlText w:val="•"/>
      <w:lvlJc w:val="left"/>
      <w:pPr>
        <w:ind w:left="7951" w:hanging="360"/>
      </w:pPr>
      <w:rPr>
        <w:rFonts w:hint="default"/>
      </w:rPr>
    </w:lvl>
  </w:abstractNum>
  <w:abstractNum w:abstractNumId="26">
    <w:nsid w:val="5C186007"/>
    <w:multiLevelType w:val="hybridMultilevel"/>
    <w:tmpl w:val="5C6897FC"/>
    <w:lvl w:ilvl="0" w:tplc="3B50CF08">
      <w:numFmt w:val="bullet"/>
      <w:lvlText w:val=""/>
      <w:lvlJc w:val="left"/>
      <w:pPr>
        <w:ind w:left="820" w:hanging="360"/>
      </w:pPr>
      <w:rPr>
        <w:rFonts w:ascii="Symbol" w:eastAsia="Symbol" w:hAnsi="Symbol" w:cs="Symbol" w:hint="default"/>
        <w:color w:val="003366"/>
        <w:w w:val="100"/>
        <w:sz w:val="24"/>
        <w:szCs w:val="24"/>
      </w:rPr>
    </w:lvl>
    <w:lvl w:ilvl="1" w:tplc="1C6E1DF4">
      <w:numFmt w:val="bullet"/>
      <w:lvlText w:val="•"/>
      <w:lvlJc w:val="left"/>
      <w:pPr>
        <w:ind w:left="1786" w:hanging="360"/>
      </w:pPr>
      <w:rPr>
        <w:rFonts w:hint="default"/>
      </w:rPr>
    </w:lvl>
    <w:lvl w:ilvl="2" w:tplc="6DA01602">
      <w:numFmt w:val="bullet"/>
      <w:lvlText w:val="•"/>
      <w:lvlJc w:val="left"/>
      <w:pPr>
        <w:ind w:left="2752" w:hanging="360"/>
      </w:pPr>
      <w:rPr>
        <w:rFonts w:hint="default"/>
      </w:rPr>
    </w:lvl>
    <w:lvl w:ilvl="3" w:tplc="C062FA2C">
      <w:numFmt w:val="bullet"/>
      <w:lvlText w:val="•"/>
      <w:lvlJc w:val="left"/>
      <w:pPr>
        <w:ind w:left="3718" w:hanging="360"/>
      </w:pPr>
      <w:rPr>
        <w:rFonts w:hint="default"/>
      </w:rPr>
    </w:lvl>
    <w:lvl w:ilvl="4" w:tplc="08DC3FCC">
      <w:numFmt w:val="bullet"/>
      <w:lvlText w:val="•"/>
      <w:lvlJc w:val="left"/>
      <w:pPr>
        <w:ind w:left="4684" w:hanging="360"/>
      </w:pPr>
      <w:rPr>
        <w:rFonts w:hint="default"/>
      </w:rPr>
    </w:lvl>
    <w:lvl w:ilvl="5" w:tplc="E2D2126A">
      <w:numFmt w:val="bullet"/>
      <w:lvlText w:val="•"/>
      <w:lvlJc w:val="left"/>
      <w:pPr>
        <w:ind w:left="5650" w:hanging="360"/>
      </w:pPr>
      <w:rPr>
        <w:rFonts w:hint="default"/>
      </w:rPr>
    </w:lvl>
    <w:lvl w:ilvl="6" w:tplc="C43498DA">
      <w:numFmt w:val="bullet"/>
      <w:lvlText w:val="•"/>
      <w:lvlJc w:val="left"/>
      <w:pPr>
        <w:ind w:left="6616" w:hanging="360"/>
      </w:pPr>
      <w:rPr>
        <w:rFonts w:hint="default"/>
      </w:rPr>
    </w:lvl>
    <w:lvl w:ilvl="7" w:tplc="7FD46B88">
      <w:numFmt w:val="bullet"/>
      <w:lvlText w:val="•"/>
      <w:lvlJc w:val="left"/>
      <w:pPr>
        <w:ind w:left="7582" w:hanging="360"/>
      </w:pPr>
      <w:rPr>
        <w:rFonts w:hint="default"/>
      </w:rPr>
    </w:lvl>
    <w:lvl w:ilvl="8" w:tplc="E294EABA">
      <w:numFmt w:val="bullet"/>
      <w:lvlText w:val="•"/>
      <w:lvlJc w:val="left"/>
      <w:pPr>
        <w:ind w:left="8548" w:hanging="360"/>
      </w:pPr>
      <w:rPr>
        <w:rFonts w:hint="default"/>
      </w:rPr>
    </w:lvl>
  </w:abstractNum>
  <w:abstractNum w:abstractNumId="27">
    <w:nsid w:val="5FAC1A3F"/>
    <w:multiLevelType w:val="hybridMultilevel"/>
    <w:tmpl w:val="0D18A7A4"/>
    <w:lvl w:ilvl="0" w:tplc="EBD60CC0">
      <w:start w:val="1"/>
      <w:numFmt w:val="decimal"/>
      <w:lvlText w:val="%1."/>
      <w:lvlJc w:val="left"/>
      <w:pPr>
        <w:ind w:left="820" w:hanging="360"/>
        <w:jc w:val="right"/>
      </w:pPr>
      <w:rPr>
        <w:rFonts w:ascii="Times New Roman" w:eastAsia="Times New Roman" w:hAnsi="Times New Roman" w:cs="Times New Roman" w:hint="default"/>
        <w:spacing w:val="-9"/>
        <w:w w:val="97"/>
        <w:sz w:val="24"/>
        <w:szCs w:val="24"/>
      </w:rPr>
    </w:lvl>
    <w:lvl w:ilvl="1" w:tplc="9FF29B9C">
      <w:numFmt w:val="bullet"/>
      <w:lvlText w:val=""/>
      <w:lvlJc w:val="left"/>
      <w:pPr>
        <w:ind w:left="2120" w:hanging="360"/>
      </w:pPr>
      <w:rPr>
        <w:rFonts w:hint="default"/>
        <w:w w:val="100"/>
      </w:rPr>
    </w:lvl>
    <w:lvl w:ilvl="2" w:tplc="45AC58B4">
      <w:numFmt w:val="bullet"/>
      <w:lvlText w:val="•"/>
      <w:lvlJc w:val="left"/>
      <w:pPr>
        <w:ind w:left="3048" w:hanging="360"/>
      </w:pPr>
      <w:rPr>
        <w:rFonts w:hint="default"/>
      </w:rPr>
    </w:lvl>
    <w:lvl w:ilvl="3" w:tplc="8D8E2986">
      <w:numFmt w:val="bullet"/>
      <w:lvlText w:val="•"/>
      <w:lvlJc w:val="left"/>
      <w:pPr>
        <w:ind w:left="3977" w:hanging="360"/>
      </w:pPr>
      <w:rPr>
        <w:rFonts w:hint="default"/>
      </w:rPr>
    </w:lvl>
    <w:lvl w:ilvl="4" w:tplc="4CAE2CDA">
      <w:numFmt w:val="bullet"/>
      <w:lvlText w:val="•"/>
      <w:lvlJc w:val="left"/>
      <w:pPr>
        <w:ind w:left="4906" w:hanging="360"/>
      </w:pPr>
      <w:rPr>
        <w:rFonts w:hint="default"/>
      </w:rPr>
    </w:lvl>
    <w:lvl w:ilvl="5" w:tplc="2D9AEF28">
      <w:numFmt w:val="bullet"/>
      <w:lvlText w:val="•"/>
      <w:lvlJc w:val="left"/>
      <w:pPr>
        <w:ind w:left="5835" w:hanging="360"/>
      </w:pPr>
      <w:rPr>
        <w:rFonts w:hint="default"/>
      </w:rPr>
    </w:lvl>
    <w:lvl w:ilvl="6" w:tplc="85D0FF9A">
      <w:numFmt w:val="bullet"/>
      <w:lvlText w:val="•"/>
      <w:lvlJc w:val="left"/>
      <w:pPr>
        <w:ind w:left="6764" w:hanging="360"/>
      </w:pPr>
      <w:rPr>
        <w:rFonts w:hint="default"/>
      </w:rPr>
    </w:lvl>
    <w:lvl w:ilvl="7" w:tplc="533A6B2C">
      <w:numFmt w:val="bullet"/>
      <w:lvlText w:val="•"/>
      <w:lvlJc w:val="left"/>
      <w:pPr>
        <w:ind w:left="7693" w:hanging="360"/>
      </w:pPr>
      <w:rPr>
        <w:rFonts w:hint="default"/>
      </w:rPr>
    </w:lvl>
    <w:lvl w:ilvl="8" w:tplc="14E26DA8">
      <w:numFmt w:val="bullet"/>
      <w:lvlText w:val="•"/>
      <w:lvlJc w:val="left"/>
      <w:pPr>
        <w:ind w:left="8622" w:hanging="360"/>
      </w:pPr>
      <w:rPr>
        <w:rFonts w:hint="default"/>
      </w:rPr>
    </w:lvl>
  </w:abstractNum>
  <w:abstractNum w:abstractNumId="28">
    <w:nsid w:val="601969B5"/>
    <w:multiLevelType w:val="hybridMultilevel"/>
    <w:tmpl w:val="4066D79A"/>
    <w:lvl w:ilvl="0" w:tplc="BDA86A80">
      <w:start w:val="1"/>
      <w:numFmt w:val="decimal"/>
      <w:lvlText w:val="%1."/>
      <w:lvlJc w:val="left"/>
      <w:pPr>
        <w:ind w:left="820" w:hanging="360"/>
        <w:jc w:val="right"/>
      </w:pPr>
      <w:rPr>
        <w:rFonts w:ascii="Times New Roman" w:eastAsia="Times New Roman" w:hAnsi="Times New Roman" w:cs="Times New Roman" w:hint="default"/>
        <w:color w:val="231F20"/>
        <w:spacing w:val="-25"/>
        <w:w w:val="100"/>
        <w:sz w:val="24"/>
        <w:szCs w:val="24"/>
      </w:rPr>
    </w:lvl>
    <w:lvl w:ilvl="1" w:tplc="3CFE2EEA">
      <w:numFmt w:val="bullet"/>
      <w:lvlText w:val="•"/>
      <w:lvlJc w:val="left"/>
      <w:pPr>
        <w:ind w:left="3340" w:hanging="360"/>
      </w:pPr>
      <w:rPr>
        <w:rFonts w:hint="default"/>
      </w:rPr>
    </w:lvl>
    <w:lvl w:ilvl="2" w:tplc="26829BC2">
      <w:numFmt w:val="bullet"/>
      <w:lvlText w:val="•"/>
      <w:lvlJc w:val="left"/>
      <w:pPr>
        <w:ind w:left="4057" w:hanging="360"/>
      </w:pPr>
      <w:rPr>
        <w:rFonts w:hint="default"/>
      </w:rPr>
    </w:lvl>
    <w:lvl w:ilvl="3" w:tplc="FB3AAD9E">
      <w:numFmt w:val="bullet"/>
      <w:lvlText w:val="•"/>
      <w:lvlJc w:val="left"/>
      <w:pPr>
        <w:ind w:left="4775" w:hanging="360"/>
      </w:pPr>
      <w:rPr>
        <w:rFonts w:hint="default"/>
      </w:rPr>
    </w:lvl>
    <w:lvl w:ilvl="4" w:tplc="1D383804">
      <w:numFmt w:val="bullet"/>
      <w:lvlText w:val="•"/>
      <w:lvlJc w:val="left"/>
      <w:pPr>
        <w:ind w:left="5493" w:hanging="360"/>
      </w:pPr>
      <w:rPr>
        <w:rFonts w:hint="default"/>
      </w:rPr>
    </w:lvl>
    <w:lvl w:ilvl="5" w:tplc="7A4298B4">
      <w:numFmt w:val="bullet"/>
      <w:lvlText w:val="•"/>
      <w:lvlJc w:val="left"/>
      <w:pPr>
        <w:ind w:left="6211" w:hanging="360"/>
      </w:pPr>
      <w:rPr>
        <w:rFonts w:hint="default"/>
      </w:rPr>
    </w:lvl>
    <w:lvl w:ilvl="6" w:tplc="9EEA284C">
      <w:numFmt w:val="bullet"/>
      <w:lvlText w:val="•"/>
      <w:lvlJc w:val="left"/>
      <w:pPr>
        <w:ind w:left="6928" w:hanging="360"/>
      </w:pPr>
      <w:rPr>
        <w:rFonts w:hint="default"/>
      </w:rPr>
    </w:lvl>
    <w:lvl w:ilvl="7" w:tplc="654A224E">
      <w:numFmt w:val="bullet"/>
      <w:lvlText w:val="•"/>
      <w:lvlJc w:val="left"/>
      <w:pPr>
        <w:ind w:left="7646" w:hanging="360"/>
      </w:pPr>
      <w:rPr>
        <w:rFonts w:hint="default"/>
      </w:rPr>
    </w:lvl>
    <w:lvl w:ilvl="8" w:tplc="8842F2D6">
      <w:numFmt w:val="bullet"/>
      <w:lvlText w:val="•"/>
      <w:lvlJc w:val="left"/>
      <w:pPr>
        <w:ind w:left="8364" w:hanging="360"/>
      </w:pPr>
      <w:rPr>
        <w:rFonts w:hint="default"/>
      </w:rPr>
    </w:lvl>
  </w:abstractNum>
  <w:abstractNum w:abstractNumId="29">
    <w:nsid w:val="618E540E"/>
    <w:multiLevelType w:val="hybridMultilevel"/>
    <w:tmpl w:val="AB6E0D3E"/>
    <w:lvl w:ilvl="0" w:tplc="04090001">
      <w:start w:val="1"/>
      <w:numFmt w:val="bullet"/>
      <w:lvlText w:val=""/>
      <w:lvlJc w:val="left"/>
      <w:pPr>
        <w:ind w:left="1360" w:hanging="360"/>
      </w:pPr>
      <w:rPr>
        <w:rFonts w:ascii="Symbol" w:hAnsi="Symbol" w:hint="default"/>
        <w:spacing w:val="-18"/>
        <w:w w:val="100"/>
        <w:sz w:val="24"/>
        <w:szCs w:val="24"/>
      </w:rPr>
    </w:lvl>
    <w:lvl w:ilvl="1" w:tplc="76447518">
      <w:numFmt w:val="bullet"/>
      <w:lvlText w:val="•"/>
      <w:lvlJc w:val="left"/>
      <w:pPr>
        <w:ind w:left="2272" w:hanging="360"/>
      </w:pPr>
      <w:rPr>
        <w:rFonts w:hint="default"/>
      </w:rPr>
    </w:lvl>
    <w:lvl w:ilvl="2" w:tplc="A7C6E3E2">
      <w:numFmt w:val="bullet"/>
      <w:lvlText w:val="•"/>
      <w:lvlJc w:val="left"/>
      <w:pPr>
        <w:ind w:left="3184" w:hanging="360"/>
      </w:pPr>
      <w:rPr>
        <w:rFonts w:hint="default"/>
      </w:rPr>
    </w:lvl>
    <w:lvl w:ilvl="3" w:tplc="F6E205EC">
      <w:numFmt w:val="bullet"/>
      <w:lvlText w:val="•"/>
      <w:lvlJc w:val="left"/>
      <w:pPr>
        <w:ind w:left="4096" w:hanging="360"/>
      </w:pPr>
      <w:rPr>
        <w:rFonts w:hint="default"/>
      </w:rPr>
    </w:lvl>
    <w:lvl w:ilvl="4" w:tplc="9672F9AA">
      <w:numFmt w:val="bullet"/>
      <w:lvlText w:val="•"/>
      <w:lvlJc w:val="left"/>
      <w:pPr>
        <w:ind w:left="5008" w:hanging="360"/>
      </w:pPr>
      <w:rPr>
        <w:rFonts w:hint="default"/>
      </w:rPr>
    </w:lvl>
    <w:lvl w:ilvl="5" w:tplc="81A4DAF2">
      <w:numFmt w:val="bullet"/>
      <w:lvlText w:val="•"/>
      <w:lvlJc w:val="left"/>
      <w:pPr>
        <w:ind w:left="5920" w:hanging="360"/>
      </w:pPr>
      <w:rPr>
        <w:rFonts w:hint="default"/>
      </w:rPr>
    </w:lvl>
    <w:lvl w:ilvl="6" w:tplc="29F401C0">
      <w:numFmt w:val="bullet"/>
      <w:lvlText w:val="•"/>
      <w:lvlJc w:val="left"/>
      <w:pPr>
        <w:ind w:left="6832" w:hanging="360"/>
      </w:pPr>
      <w:rPr>
        <w:rFonts w:hint="default"/>
      </w:rPr>
    </w:lvl>
    <w:lvl w:ilvl="7" w:tplc="7FDCB122">
      <w:numFmt w:val="bullet"/>
      <w:lvlText w:val="•"/>
      <w:lvlJc w:val="left"/>
      <w:pPr>
        <w:ind w:left="7744" w:hanging="360"/>
      </w:pPr>
      <w:rPr>
        <w:rFonts w:hint="default"/>
      </w:rPr>
    </w:lvl>
    <w:lvl w:ilvl="8" w:tplc="F610540C">
      <w:numFmt w:val="bullet"/>
      <w:lvlText w:val="•"/>
      <w:lvlJc w:val="left"/>
      <w:pPr>
        <w:ind w:left="8656" w:hanging="360"/>
      </w:pPr>
      <w:rPr>
        <w:rFonts w:hint="default"/>
      </w:rPr>
    </w:lvl>
  </w:abstractNum>
  <w:abstractNum w:abstractNumId="30">
    <w:nsid w:val="63F15FE7"/>
    <w:multiLevelType w:val="hybridMultilevel"/>
    <w:tmpl w:val="E9CAA650"/>
    <w:lvl w:ilvl="0" w:tplc="EE4A2198">
      <w:start w:val="1"/>
      <w:numFmt w:val="decimal"/>
      <w:lvlText w:val="%1."/>
      <w:lvlJc w:val="left"/>
      <w:pPr>
        <w:ind w:left="1360" w:hanging="360"/>
        <w:jc w:val="right"/>
      </w:pPr>
      <w:rPr>
        <w:rFonts w:ascii="Times New Roman" w:eastAsia="Times New Roman" w:hAnsi="Times New Roman" w:cs="Times New Roman" w:hint="default"/>
        <w:color w:val="231F20"/>
        <w:spacing w:val="-29"/>
        <w:w w:val="98"/>
        <w:sz w:val="24"/>
        <w:szCs w:val="24"/>
      </w:rPr>
    </w:lvl>
    <w:lvl w:ilvl="1" w:tplc="0FF45C1A">
      <w:numFmt w:val="bullet"/>
      <w:lvlText w:val=""/>
      <w:lvlJc w:val="left"/>
      <w:pPr>
        <w:ind w:left="2100" w:hanging="360"/>
      </w:pPr>
      <w:rPr>
        <w:rFonts w:hint="default"/>
        <w:w w:val="100"/>
      </w:rPr>
    </w:lvl>
    <w:lvl w:ilvl="2" w:tplc="C598E7A8">
      <w:numFmt w:val="bullet"/>
      <w:lvlText w:val="•"/>
      <w:lvlJc w:val="left"/>
      <w:pPr>
        <w:ind w:left="2920" w:hanging="360"/>
      </w:pPr>
      <w:rPr>
        <w:rFonts w:hint="default"/>
      </w:rPr>
    </w:lvl>
    <w:lvl w:ilvl="3" w:tplc="D44041B0">
      <w:numFmt w:val="bullet"/>
      <w:lvlText w:val="•"/>
      <w:lvlJc w:val="left"/>
      <w:pPr>
        <w:ind w:left="3080" w:hanging="360"/>
      </w:pPr>
      <w:rPr>
        <w:rFonts w:hint="default"/>
      </w:rPr>
    </w:lvl>
    <w:lvl w:ilvl="4" w:tplc="66C86BB8">
      <w:numFmt w:val="bullet"/>
      <w:lvlText w:val="•"/>
      <w:lvlJc w:val="left"/>
      <w:pPr>
        <w:ind w:left="4054" w:hanging="360"/>
      </w:pPr>
      <w:rPr>
        <w:rFonts w:hint="default"/>
      </w:rPr>
    </w:lvl>
    <w:lvl w:ilvl="5" w:tplc="0146420C">
      <w:numFmt w:val="bullet"/>
      <w:lvlText w:val="•"/>
      <w:lvlJc w:val="left"/>
      <w:pPr>
        <w:ind w:left="5028" w:hanging="360"/>
      </w:pPr>
      <w:rPr>
        <w:rFonts w:hint="default"/>
      </w:rPr>
    </w:lvl>
    <w:lvl w:ilvl="6" w:tplc="5058CBCC">
      <w:numFmt w:val="bullet"/>
      <w:lvlText w:val="•"/>
      <w:lvlJc w:val="left"/>
      <w:pPr>
        <w:ind w:left="6002" w:hanging="360"/>
      </w:pPr>
      <w:rPr>
        <w:rFonts w:hint="default"/>
      </w:rPr>
    </w:lvl>
    <w:lvl w:ilvl="7" w:tplc="DB0606D4">
      <w:numFmt w:val="bullet"/>
      <w:lvlText w:val="•"/>
      <w:lvlJc w:val="left"/>
      <w:pPr>
        <w:ind w:left="6977" w:hanging="360"/>
      </w:pPr>
      <w:rPr>
        <w:rFonts w:hint="default"/>
      </w:rPr>
    </w:lvl>
    <w:lvl w:ilvl="8" w:tplc="3D52CB10">
      <w:numFmt w:val="bullet"/>
      <w:lvlText w:val="•"/>
      <w:lvlJc w:val="left"/>
      <w:pPr>
        <w:ind w:left="7951" w:hanging="360"/>
      </w:pPr>
      <w:rPr>
        <w:rFonts w:hint="default"/>
      </w:rPr>
    </w:lvl>
  </w:abstractNum>
  <w:abstractNum w:abstractNumId="31">
    <w:nsid w:val="663675EE"/>
    <w:multiLevelType w:val="hybridMultilevel"/>
    <w:tmpl w:val="11EAC4D4"/>
    <w:lvl w:ilvl="0" w:tplc="84CE3EC4">
      <w:numFmt w:val="bullet"/>
      <w:lvlText w:val=""/>
      <w:lvlJc w:val="left"/>
      <w:pPr>
        <w:ind w:left="2520" w:hanging="360"/>
      </w:pPr>
      <w:rPr>
        <w:rFonts w:ascii="Symbol" w:eastAsia="Symbol" w:hAnsi="Symbol" w:cs="Symbol" w:hint="default"/>
        <w:w w:val="100"/>
        <w:sz w:val="24"/>
        <w:szCs w:val="24"/>
      </w:rPr>
    </w:lvl>
    <w:lvl w:ilvl="1" w:tplc="331C267A">
      <w:numFmt w:val="bullet"/>
      <w:lvlText w:val="•"/>
      <w:lvlJc w:val="left"/>
      <w:pPr>
        <w:ind w:left="3456" w:hanging="360"/>
      </w:pPr>
      <w:rPr>
        <w:rFonts w:hint="default"/>
      </w:rPr>
    </w:lvl>
    <w:lvl w:ilvl="2" w:tplc="7D62A546">
      <w:numFmt w:val="bullet"/>
      <w:lvlText w:val="•"/>
      <w:lvlJc w:val="left"/>
      <w:pPr>
        <w:ind w:left="4392" w:hanging="360"/>
      </w:pPr>
      <w:rPr>
        <w:rFonts w:hint="default"/>
      </w:rPr>
    </w:lvl>
    <w:lvl w:ilvl="3" w:tplc="EF88D78E">
      <w:numFmt w:val="bullet"/>
      <w:lvlText w:val="•"/>
      <w:lvlJc w:val="left"/>
      <w:pPr>
        <w:ind w:left="5328" w:hanging="360"/>
      </w:pPr>
      <w:rPr>
        <w:rFonts w:hint="default"/>
      </w:rPr>
    </w:lvl>
    <w:lvl w:ilvl="4" w:tplc="0A34D250">
      <w:numFmt w:val="bullet"/>
      <w:lvlText w:val="•"/>
      <w:lvlJc w:val="left"/>
      <w:pPr>
        <w:ind w:left="6264" w:hanging="360"/>
      </w:pPr>
      <w:rPr>
        <w:rFonts w:hint="default"/>
      </w:rPr>
    </w:lvl>
    <w:lvl w:ilvl="5" w:tplc="E3B4EF8E">
      <w:numFmt w:val="bullet"/>
      <w:lvlText w:val="•"/>
      <w:lvlJc w:val="left"/>
      <w:pPr>
        <w:ind w:left="7200" w:hanging="360"/>
      </w:pPr>
      <w:rPr>
        <w:rFonts w:hint="default"/>
      </w:rPr>
    </w:lvl>
    <w:lvl w:ilvl="6" w:tplc="E2E059A2">
      <w:numFmt w:val="bullet"/>
      <w:lvlText w:val="•"/>
      <w:lvlJc w:val="left"/>
      <w:pPr>
        <w:ind w:left="8136" w:hanging="360"/>
      </w:pPr>
      <w:rPr>
        <w:rFonts w:hint="default"/>
      </w:rPr>
    </w:lvl>
    <w:lvl w:ilvl="7" w:tplc="386E1D3C">
      <w:numFmt w:val="bullet"/>
      <w:lvlText w:val="•"/>
      <w:lvlJc w:val="left"/>
      <w:pPr>
        <w:ind w:left="9072" w:hanging="360"/>
      </w:pPr>
      <w:rPr>
        <w:rFonts w:hint="default"/>
      </w:rPr>
    </w:lvl>
    <w:lvl w:ilvl="8" w:tplc="E72AB4D0">
      <w:numFmt w:val="bullet"/>
      <w:lvlText w:val="•"/>
      <w:lvlJc w:val="left"/>
      <w:pPr>
        <w:ind w:left="10008" w:hanging="360"/>
      </w:pPr>
      <w:rPr>
        <w:rFonts w:hint="default"/>
      </w:rPr>
    </w:lvl>
  </w:abstractNum>
  <w:abstractNum w:abstractNumId="32">
    <w:nsid w:val="69524C2B"/>
    <w:multiLevelType w:val="hybridMultilevel"/>
    <w:tmpl w:val="BD829618"/>
    <w:lvl w:ilvl="0" w:tplc="BEFC4708">
      <w:start w:val="1"/>
      <w:numFmt w:val="decimal"/>
      <w:lvlText w:val="%1."/>
      <w:lvlJc w:val="left"/>
      <w:pPr>
        <w:ind w:left="1360" w:hanging="360"/>
      </w:pPr>
      <w:rPr>
        <w:rFonts w:ascii="Times New Roman" w:eastAsia="Times New Roman" w:hAnsi="Times New Roman" w:cs="Times New Roman" w:hint="default"/>
        <w:color w:val="231F20"/>
        <w:spacing w:val="-18"/>
        <w:w w:val="100"/>
        <w:sz w:val="24"/>
        <w:szCs w:val="24"/>
      </w:rPr>
    </w:lvl>
    <w:lvl w:ilvl="1" w:tplc="53A688BA">
      <w:numFmt w:val="bullet"/>
      <w:lvlText w:val="•"/>
      <w:lvlJc w:val="left"/>
      <w:pPr>
        <w:ind w:left="2272" w:hanging="360"/>
      </w:pPr>
      <w:rPr>
        <w:rFonts w:hint="default"/>
      </w:rPr>
    </w:lvl>
    <w:lvl w:ilvl="2" w:tplc="B8286AB6">
      <w:numFmt w:val="bullet"/>
      <w:lvlText w:val="•"/>
      <w:lvlJc w:val="left"/>
      <w:pPr>
        <w:ind w:left="3184" w:hanging="360"/>
      </w:pPr>
      <w:rPr>
        <w:rFonts w:hint="default"/>
      </w:rPr>
    </w:lvl>
    <w:lvl w:ilvl="3" w:tplc="29FE3A24">
      <w:numFmt w:val="bullet"/>
      <w:lvlText w:val="•"/>
      <w:lvlJc w:val="left"/>
      <w:pPr>
        <w:ind w:left="4096" w:hanging="360"/>
      </w:pPr>
      <w:rPr>
        <w:rFonts w:hint="default"/>
      </w:rPr>
    </w:lvl>
    <w:lvl w:ilvl="4" w:tplc="05B412EE">
      <w:numFmt w:val="bullet"/>
      <w:lvlText w:val="•"/>
      <w:lvlJc w:val="left"/>
      <w:pPr>
        <w:ind w:left="5008" w:hanging="360"/>
      </w:pPr>
      <w:rPr>
        <w:rFonts w:hint="default"/>
      </w:rPr>
    </w:lvl>
    <w:lvl w:ilvl="5" w:tplc="831EA8F0">
      <w:numFmt w:val="bullet"/>
      <w:lvlText w:val="•"/>
      <w:lvlJc w:val="left"/>
      <w:pPr>
        <w:ind w:left="5920" w:hanging="360"/>
      </w:pPr>
      <w:rPr>
        <w:rFonts w:hint="default"/>
      </w:rPr>
    </w:lvl>
    <w:lvl w:ilvl="6" w:tplc="7CEAA5B6">
      <w:numFmt w:val="bullet"/>
      <w:lvlText w:val="•"/>
      <w:lvlJc w:val="left"/>
      <w:pPr>
        <w:ind w:left="6832" w:hanging="360"/>
      </w:pPr>
      <w:rPr>
        <w:rFonts w:hint="default"/>
      </w:rPr>
    </w:lvl>
    <w:lvl w:ilvl="7" w:tplc="D3366768">
      <w:numFmt w:val="bullet"/>
      <w:lvlText w:val="•"/>
      <w:lvlJc w:val="left"/>
      <w:pPr>
        <w:ind w:left="7744" w:hanging="360"/>
      </w:pPr>
      <w:rPr>
        <w:rFonts w:hint="default"/>
      </w:rPr>
    </w:lvl>
    <w:lvl w:ilvl="8" w:tplc="56A460D6">
      <w:numFmt w:val="bullet"/>
      <w:lvlText w:val="•"/>
      <w:lvlJc w:val="left"/>
      <w:pPr>
        <w:ind w:left="8656" w:hanging="360"/>
      </w:pPr>
      <w:rPr>
        <w:rFonts w:hint="default"/>
      </w:rPr>
    </w:lvl>
  </w:abstractNum>
  <w:abstractNum w:abstractNumId="33">
    <w:nsid w:val="6971614B"/>
    <w:multiLevelType w:val="hybridMultilevel"/>
    <w:tmpl w:val="99CA5742"/>
    <w:lvl w:ilvl="0" w:tplc="0F8E2364">
      <w:numFmt w:val="bullet"/>
      <w:lvlText w:val=""/>
      <w:lvlJc w:val="left"/>
      <w:pPr>
        <w:ind w:left="2520" w:hanging="360"/>
      </w:pPr>
      <w:rPr>
        <w:rFonts w:ascii="Symbol" w:eastAsia="Symbol" w:hAnsi="Symbol" w:cs="Symbol" w:hint="default"/>
        <w:color w:val="231F20"/>
        <w:w w:val="100"/>
        <w:sz w:val="24"/>
        <w:szCs w:val="24"/>
      </w:rPr>
    </w:lvl>
    <w:lvl w:ilvl="1" w:tplc="20B4E556">
      <w:numFmt w:val="bullet"/>
      <w:lvlText w:val="•"/>
      <w:lvlJc w:val="left"/>
      <w:pPr>
        <w:ind w:left="3456" w:hanging="360"/>
      </w:pPr>
      <w:rPr>
        <w:rFonts w:hint="default"/>
      </w:rPr>
    </w:lvl>
    <w:lvl w:ilvl="2" w:tplc="B9EC4330">
      <w:numFmt w:val="bullet"/>
      <w:lvlText w:val="•"/>
      <w:lvlJc w:val="left"/>
      <w:pPr>
        <w:ind w:left="4392" w:hanging="360"/>
      </w:pPr>
      <w:rPr>
        <w:rFonts w:hint="default"/>
      </w:rPr>
    </w:lvl>
    <w:lvl w:ilvl="3" w:tplc="F3E66F62">
      <w:numFmt w:val="bullet"/>
      <w:lvlText w:val="•"/>
      <w:lvlJc w:val="left"/>
      <w:pPr>
        <w:ind w:left="5328" w:hanging="360"/>
      </w:pPr>
      <w:rPr>
        <w:rFonts w:hint="default"/>
      </w:rPr>
    </w:lvl>
    <w:lvl w:ilvl="4" w:tplc="7FF8D78A">
      <w:numFmt w:val="bullet"/>
      <w:lvlText w:val="•"/>
      <w:lvlJc w:val="left"/>
      <w:pPr>
        <w:ind w:left="6264" w:hanging="360"/>
      </w:pPr>
      <w:rPr>
        <w:rFonts w:hint="default"/>
      </w:rPr>
    </w:lvl>
    <w:lvl w:ilvl="5" w:tplc="6D68BE2C">
      <w:numFmt w:val="bullet"/>
      <w:lvlText w:val="•"/>
      <w:lvlJc w:val="left"/>
      <w:pPr>
        <w:ind w:left="7200" w:hanging="360"/>
      </w:pPr>
      <w:rPr>
        <w:rFonts w:hint="default"/>
      </w:rPr>
    </w:lvl>
    <w:lvl w:ilvl="6" w:tplc="504023DE">
      <w:numFmt w:val="bullet"/>
      <w:lvlText w:val="•"/>
      <w:lvlJc w:val="left"/>
      <w:pPr>
        <w:ind w:left="8136" w:hanging="360"/>
      </w:pPr>
      <w:rPr>
        <w:rFonts w:hint="default"/>
      </w:rPr>
    </w:lvl>
    <w:lvl w:ilvl="7" w:tplc="77662A56">
      <w:numFmt w:val="bullet"/>
      <w:lvlText w:val="•"/>
      <w:lvlJc w:val="left"/>
      <w:pPr>
        <w:ind w:left="9072" w:hanging="360"/>
      </w:pPr>
      <w:rPr>
        <w:rFonts w:hint="default"/>
      </w:rPr>
    </w:lvl>
    <w:lvl w:ilvl="8" w:tplc="9246FBB2">
      <w:numFmt w:val="bullet"/>
      <w:lvlText w:val="•"/>
      <w:lvlJc w:val="left"/>
      <w:pPr>
        <w:ind w:left="10008" w:hanging="360"/>
      </w:pPr>
      <w:rPr>
        <w:rFonts w:hint="default"/>
      </w:rPr>
    </w:lvl>
  </w:abstractNum>
  <w:abstractNum w:abstractNumId="34">
    <w:nsid w:val="6D58136A"/>
    <w:multiLevelType w:val="hybridMultilevel"/>
    <w:tmpl w:val="FD9AAA68"/>
    <w:lvl w:ilvl="0" w:tplc="FC70109C">
      <w:start w:val="1"/>
      <w:numFmt w:val="decimal"/>
      <w:lvlText w:val="%1."/>
      <w:lvlJc w:val="left"/>
      <w:pPr>
        <w:ind w:left="1340" w:hanging="360"/>
      </w:pPr>
      <w:rPr>
        <w:rFonts w:ascii="Times New Roman" w:eastAsia="Times New Roman" w:hAnsi="Times New Roman" w:cs="Times New Roman" w:hint="default"/>
        <w:color w:val="231F20"/>
        <w:spacing w:val="-11"/>
        <w:w w:val="97"/>
        <w:sz w:val="24"/>
        <w:szCs w:val="24"/>
      </w:rPr>
    </w:lvl>
    <w:lvl w:ilvl="1" w:tplc="90687A0C">
      <w:start w:val="1"/>
      <w:numFmt w:val="lowerLetter"/>
      <w:lvlText w:val="%2)"/>
      <w:lvlJc w:val="left"/>
      <w:pPr>
        <w:ind w:left="1720" w:hanging="360"/>
      </w:pPr>
      <w:rPr>
        <w:rFonts w:ascii="Times New Roman" w:eastAsia="Times New Roman" w:hAnsi="Times New Roman" w:cs="Times New Roman" w:hint="default"/>
        <w:color w:val="231F20"/>
        <w:spacing w:val="-9"/>
        <w:w w:val="100"/>
        <w:sz w:val="24"/>
        <w:szCs w:val="24"/>
      </w:rPr>
    </w:lvl>
    <w:lvl w:ilvl="2" w:tplc="9AB0FA12">
      <w:numFmt w:val="bullet"/>
      <w:lvlText w:val="•"/>
      <w:lvlJc w:val="left"/>
      <w:pPr>
        <w:ind w:left="2631" w:hanging="360"/>
      </w:pPr>
      <w:rPr>
        <w:rFonts w:hint="default"/>
      </w:rPr>
    </w:lvl>
    <w:lvl w:ilvl="3" w:tplc="0D2A742E">
      <w:numFmt w:val="bullet"/>
      <w:lvlText w:val="•"/>
      <w:lvlJc w:val="left"/>
      <w:pPr>
        <w:ind w:left="3542" w:hanging="360"/>
      </w:pPr>
      <w:rPr>
        <w:rFonts w:hint="default"/>
      </w:rPr>
    </w:lvl>
    <w:lvl w:ilvl="4" w:tplc="A8347470">
      <w:numFmt w:val="bullet"/>
      <w:lvlText w:val="•"/>
      <w:lvlJc w:val="left"/>
      <w:pPr>
        <w:ind w:left="4453" w:hanging="360"/>
      </w:pPr>
      <w:rPr>
        <w:rFonts w:hint="default"/>
      </w:rPr>
    </w:lvl>
    <w:lvl w:ilvl="5" w:tplc="8DBA7C36">
      <w:numFmt w:val="bullet"/>
      <w:lvlText w:val="•"/>
      <w:lvlJc w:val="left"/>
      <w:pPr>
        <w:ind w:left="5364" w:hanging="360"/>
      </w:pPr>
      <w:rPr>
        <w:rFonts w:hint="default"/>
      </w:rPr>
    </w:lvl>
    <w:lvl w:ilvl="6" w:tplc="9648D84C">
      <w:numFmt w:val="bullet"/>
      <w:lvlText w:val="•"/>
      <w:lvlJc w:val="left"/>
      <w:pPr>
        <w:ind w:left="6275" w:hanging="360"/>
      </w:pPr>
      <w:rPr>
        <w:rFonts w:hint="default"/>
      </w:rPr>
    </w:lvl>
    <w:lvl w:ilvl="7" w:tplc="62002CFA">
      <w:numFmt w:val="bullet"/>
      <w:lvlText w:val="•"/>
      <w:lvlJc w:val="left"/>
      <w:pPr>
        <w:ind w:left="7186" w:hanging="360"/>
      </w:pPr>
      <w:rPr>
        <w:rFonts w:hint="default"/>
      </w:rPr>
    </w:lvl>
    <w:lvl w:ilvl="8" w:tplc="D68AFE9E">
      <w:numFmt w:val="bullet"/>
      <w:lvlText w:val="•"/>
      <w:lvlJc w:val="left"/>
      <w:pPr>
        <w:ind w:left="8097" w:hanging="360"/>
      </w:pPr>
      <w:rPr>
        <w:rFonts w:hint="default"/>
      </w:rPr>
    </w:lvl>
  </w:abstractNum>
  <w:abstractNum w:abstractNumId="35">
    <w:nsid w:val="6E310D4F"/>
    <w:multiLevelType w:val="hybridMultilevel"/>
    <w:tmpl w:val="8E3C033A"/>
    <w:lvl w:ilvl="0" w:tplc="1C7E668E">
      <w:numFmt w:val="bullet"/>
      <w:lvlText w:val=""/>
      <w:lvlJc w:val="left"/>
      <w:pPr>
        <w:ind w:left="2160" w:hanging="360"/>
      </w:pPr>
      <w:rPr>
        <w:rFonts w:hint="default"/>
        <w:w w:val="100"/>
      </w:rPr>
    </w:lvl>
    <w:lvl w:ilvl="1" w:tplc="EB2EE862">
      <w:numFmt w:val="bullet"/>
      <w:lvlText w:val="•"/>
      <w:lvlJc w:val="left"/>
      <w:pPr>
        <w:ind w:left="3078" w:hanging="360"/>
      </w:pPr>
      <w:rPr>
        <w:rFonts w:hint="default"/>
      </w:rPr>
    </w:lvl>
    <w:lvl w:ilvl="2" w:tplc="950EA6F2">
      <w:numFmt w:val="bullet"/>
      <w:lvlText w:val="•"/>
      <w:lvlJc w:val="left"/>
      <w:pPr>
        <w:ind w:left="3996" w:hanging="360"/>
      </w:pPr>
      <w:rPr>
        <w:rFonts w:hint="default"/>
      </w:rPr>
    </w:lvl>
    <w:lvl w:ilvl="3" w:tplc="1012F176">
      <w:numFmt w:val="bullet"/>
      <w:lvlText w:val="•"/>
      <w:lvlJc w:val="left"/>
      <w:pPr>
        <w:ind w:left="4914" w:hanging="360"/>
      </w:pPr>
      <w:rPr>
        <w:rFonts w:hint="default"/>
      </w:rPr>
    </w:lvl>
    <w:lvl w:ilvl="4" w:tplc="D9E6D7E0">
      <w:numFmt w:val="bullet"/>
      <w:lvlText w:val="•"/>
      <w:lvlJc w:val="left"/>
      <w:pPr>
        <w:ind w:left="5832" w:hanging="360"/>
      </w:pPr>
      <w:rPr>
        <w:rFonts w:hint="default"/>
      </w:rPr>
    </w:lvl>
    <w:lvl w:ilvl="5" w:tplc="4E44F8BE">
      <w:numFmt w:val="bullet"/>
      <w:lvlText w:val="•"/>
      <w:lvlJc w:val="left"/>
      <w:pPr>
        <w:ind w:left="6750" w:hanging="360"/>
      </w:pPr>
      <w:rPr>
        <w:rFonts w:hint="default"/>
      </w:rPr>
    </w:lvl>
    <w:lvl w:ilvl="6" w:tplc="5D482166">
      <w:numFmt w:val="bullet"/>
      <w:lvlText w:val="•"/>
      <w:lvlJc w:val="left"/>
      <w:pPr>
        <w:ind w:left="7668" w:hanging="360"/>
      </w:pPr>
      <w:rPr>
        <w:rFonts w:hint="default"/>
      </w:rPr>
    </w:lvl>
    <w:lvl w:ilvl="7" w:tplc="98EE54E4">
      <w:numFmt w:val="bullet"/>
      <w:lvlText w:val="•"/>
      <w:lvlJc w:val="left"/>
      <w:pPr>
        <w:ind w:left="8586" w:hanging="360"/>
      </w:pPr>
      <w:rPr>
        <w:rFonts w:hint="default"/>
      </w:rPr>
    </w:lvl>
    <w:lvl w:ilvl="8" w:tplc="0E5A05CC">
      <w:numFmt w:val="bullet"/>
      <w:lvlText w:val="•"/>
      <w:lvlJc w:val="left"/>
      <w:pPr>
        <w:ind w:left="9504" w:hanging="360"/>
      </w:pPr>
      <w:rPr>
        <w:rFonts w:hint="default"/>
      </w:rPr>
    </w:lvl>
  </w:abstractNum>
  <w:abstractNum w:abstractNumId="36">
    <w:nsid w:val="6EAE5E1E"/>
    <w:multiLevelType w:val="hybridMultilevel"/>
    <w:tmpl w:val="BB8ED7A0"/>
    <w:lvl w:ilvl="0" w:tplc="BED45E34">
      <w:numFmt w:val="bullet"/>
      <w:lvlText w:val=""/>
      <w:lvlJc w:val="left"/>
      <w:pPr>
        <w:ind w:left="2520" w:hanging="360"/>
      </w:pPr>
      <w:rPr>
        <w:rFonts w:ascii="Symbol" w:eastAsia="Symbol" w:hAnsi="Symbol" w:cs="Symbol" w:hint="default"/>
        <w:color w:val="231F20"/>
        <w:w w:val="100"/>
        <w:sz w:val="24"/>
        <w:szCs w:val="24"/>
      </w:rPr>
    </w:lvl>
    <w:lvl w:ilvl="1" w:tplc="5DF4ADD4">
      <w:numFmt w:val="bullet"/>
      <w:lvlText w:val="•"/>
      <w:lvlJc w:val="left"/>
      <w:pPr>
        <w:ind w:left="3438" w:hanging="360"/>
      </w:pPr>
      <w:rPr>
        <w:rFonts w:hint="default"/>
      </w:rPr>
    </w:lvl>
    <w:lvl w:ilvl="2" w:tplc="4220150E">
      <w:numFmt w:val="bullet"/>
      <w:lvlText w:val="•"/>
      <w:lvlJc w:val="left"/>
      <w:pPr>
        <w:ind w:left="4356" w:hanging="360"/>
      </w:pPr>
      <w:rPr>
        <w:rFonts w:hint="default"/>
      </w:rPr>
    </w:lvl>
    <w:lvl w:ilvl="3" w:tplc="3760E72C">
      <w:numFmt w:val="bullet"/>
      <w:lvlText w:val="•"/>
      <w:lvlJc w:val="left"/>
      <w:pPr>
        <w:ind w:left="5274" w:hanging="360"/>
      </w:pPr>
      <w:rPr>
        <w:rFonts w:hint="default"/>
      </w:rPr>
    </w:lvl>
    <w:lvl w:ilvl="4" w:tplc="46C68D82">
      <w:numFmt w:val="bullet"/>
      <w:lvlText w:val="•"/>
      <w:lvlJc w:val="left"/>
      <w:pPr>
        <w:ind w:left="6192" w:hanging="360"/>
      </w:pPr>
      <w:rPr>
        <w:rFonts w:hint="default"/>
      </w:rPr>
    </w:lvl>
    <w:lvl w:ilvl="5" w:tplc="20525C94">
      <w:numFmt w:val="bullet"/>
      <w:lvlText w:val="•"/>
      <w:lvlJc w:val="left"/>
      <w:pPr>
        <w:ind w:left="7110" w:hanging="360"/>
      </w:pPr>
      <w:rPr>
        <w:rFonts w:hint="default"/>
      </w:rPr>
    </w:lvl>
    <w:lvl w:ilvl="6" w:tplc="0ADC09E0">
      <w:numFmt w:val="bullet"/>
      <w:lvlText w:val="•"/>
      <w:lvlJc w:val="left"/>
      <w:pPr>
        <w:ind w:left="8028" w:hanging="360"/>
      </w:pPr>
      <w:rPr>
        <w:rFonts w:hint="default"/>
      </w:rPr>
    </w:lvl>
    <w:lvl w:ilvl="7" w:tplc="5508826A">
      <w:numFmt w:val="bullet"/>
      <w:lvlText w:val="•"/>
      <w:lvlJc w:val="left"/>
      <w:pPr>
        <w:ind w:left="8946" w:hanging="360"/>
      </w:pPr>
      <w:rPr>
        <w:rFonts w:hint="default"/>
      </w:rPr>
    </w:lvl>
    <w:lvl w:ilvl="8" w:tplc="BE0A0936">
      <w:numFmt w:val="bullet"/>
      <w:lvlText w:val="•"/>
      <w:lvlJc w:val="left"/>
      <w:pPr>
        <w:ind w:left="9864" w:hanging="360"/>
      </w:pPr>
      <w:rPr>
        <w:rFonts w:hint="default"/>
      </w:rPr>
    </w:lvl>
  </w:abstractNum>
  <w:abstractNum w:abstractNumId="37">
    <w:nsid w:val="6F9922DA"/>
    <w:multiLevelType w:val="hybridMultilevel"/>
    <w:tmpl w:val="77F46CA6"/>
    <w:lvl w:ilvl="0" w:tplc="94EEDBE6">
      <w:start w:val="1"/>
      <w:numFmt w:val="decimal"/>
      <w:lvlText w:val="%1."/>
      <w:lvlJc w:val="left"/>
      <w:pPr>
        <w:ind w:left="1340" w:hanging="360"/>
      </w:pPr>
      <w:rPr>
        <w:rFonts w:ascii="Times New Roman" w:eastAsia="Times New Roman" w:hAnsi="Times New Roman" w:cs="Times New Roman" w:hint="default"/>
        <w:color w:val="231F20"/>
        <w:spacing w:val="-6"/>
        <w:w w:val="97"/>
        <w:sz w:val="24"/>
        <w:szCs w:val="24"/>
      </w:rPr>
    </w:lvl>
    <w:lvl w:ilvl="1" w:tplc="C4464486">
      <w:numFmt w:val="bullet"/>
      <w:lvlText w:val=""/>
      <w:lvlJc w:val="left"/>
      <w:pPr>
        <w:ind w:left="2160" w:hanging="360"/>
      </w:pPr>
      <w:rPr>
        <w:rFonts w:hint="default"/>
        <w:w w:val="100"/>
      </w:rPr>
    </w:lvl>
    <w:lvl w:ilvl="2" w:tplc="491400E2">
      <w:numFmt w:val="bullet"/>
      <w:lvlText w:val="•"/>
      <w:lvlJc w:val="left"/>
      <w:pPr>
        <w:ind w:left="3320" w:hanging="360"/>
      </w:pPr>
      <w:rPr>
        <w:rFonts w:hint="default"/>
      </w:rPr>
    </w:lvl>
    <w:lvl w:ilvl="3" w:tplc="5C045B4A">
      <w:numFmt w:val="bullet"/>
      <w:lvlText w:val="•"/>
      <w:lvlJc w:val="left"/>
      <w:pPr>
        <w:ind w:left="3720" w:hanging="360"/>
      </w:pPr>
      <w:rPr>
        <w:rFonts w:hint="default"/>
      </w:rPr>
    </w:lvl>
    <w:lvl w:ilvl="4" w:tplc="7C96040C">
      <w:numFmt w:val="bullet"/>
      <w:lvlText w:val="•"/>
      <w:lvlJc w:val="left"/>
      <w:pPr>
        <w:ind w:left="4602" w:hanging="360"/>
      </w:pPr>
      <w:rPr>
        <w:rFonts w:hint="default"/>
      </w:rPr>
    </w:lvl>
    <w:lvl w:ilvl="5" w:tplc="926CB006">
      <w:numFmt w:val="bullet"/>
      <w:lvlText w:val="•"/>
      <w:lvlJc w:val="left"/>
      <w:pPr>
        <w:ind w:left="5485" w:hanging="360"/>
      </w:pPr>
      <w:rPr>
        <w:rFonts w:hint="default"/>
      </w:rPr>
    </w:lvl>
    <w:lvl w:ilvl="6" w:tplc="7B2A675E">
      <w:numFmt w:val="bullet"/>
      <w:lvlText w:val="•"/>
      <w:lvlJc w:val="left"/>
      <w:pPr>
        <w:ind w:left="6368" w:hanging="360"/>
      </w:pPr>
      <w:rPr>
        <w:rFonts w:hint="default"/>
      </w:rPr>
    </w:lvl>
    <w:lvl w:ilvl="7" w:tplc="1CD09E8C">
      <w:numFmt w:val="bullet"/>
      <w:lvlText w:val="•"/>
      <w:lvlJc w:val="left"/>
      <w:pPr>
        <w:ind w:left="7251" w:hanging="360"/>
      </w:pPr>
      <w:rPr>
        <w:rFonts w:hint="default"/>
      </w:rPr>
    </w:lvl>
    <w:lvl w:ilvl="8" w:tplc="E70A0546">
      <w:numFmt w:val="bullet"/>
      <w:lvlText w:val="•"/>
      <w:lvlJc w:val="left"/>
      <w:pPr>
        <w:ind w:left="8134" w:hanging="360"/>
      </w:pPr>
      <w:rPr>
        <w:rFonts w:hint="default"/>
      </w:rPr>
    </w:lvl>
  </w:abstractNum>
  <w:abstractNum w:abstractNumId="38">
    <w:nsid w:val="79C3759C"/>
    <w:multiLevelType w:val="hybridMultilevel"/>
    <w:tmpl w:val="D41A6198"/>
    <w:lvl w:ilvl="0" w:tplc="8F624C88">
      <w:start w:val="1"/>
      <w:numFmt w:val="decimal"/>
      <w:lvlText w:val="%1."/>
      <w:lvlJc w:val="left"/>
      <w:pPr>
        <w:ind w:left="1360" w:hanging="360"/>
      </w:pPr>
      <w:rPr>
        <w:rFonts w:ascii="Times New Roman" w:eastAsia="Times New Roman" w:hAnsi="Times New Roman" w:cs="Times New Roman" w:hint="default"/>
        <w:spacing w:val="-18"/>
        <w:w w:val="100"/>
        <w:sz w:val="24"/>
        <w:szCs w:val="24"/>
      </w:rPr>
    </w:lvl>
    <w:lvl w:ilvl="1" w:tplc="76447518">
      <w:numFmt w:val="bullet"/>
      <w:lvlText w:val="•"/>
      <w:lvlJc w:val="left"/>
      <w:pPr>
        <w:ind w:left="2272" w:hanging="360"/>
      </w:pPr>
      <w:rPr>
        <w:rFonts w:hint="default"/>
      </w:rPr>
    </w:lvl>
    <w:lvl w:ilvl="2" w:tplc="A7C6E3E2">
      <w:numFmt w:val="bullet"/>
      <w:lvlText w:val="•"/>
      <w:lvlJc w:val="left"/>
      <w:pPr>
        <w:ind w:left="3184" w:hanging="360"/>
      </w:pPr>
      <w:rPr>
        <w:rFonts w:hint="default"/>
      </w:rPr>
    </w:lvl>
    <w:lvl w:ilvl="3" w:tplc="F6E205EC">
      <w:numFmt w:val="bullet"/>
      <w:lvlText w:val="•"/>
      <w:lvlJc w:val="left"/>
      <w:pPr>
        <w:ind w:left="4096" w:hanging="360"/>
      </w:pPr>
      <w:rPr>
        <w:rFonts w:hint="default"/>
      </w:rPr>
    </w:lvl>
    <w:lvl w:ilvl="4" w:tplc="9672F9AA">
      <w:numFmt w:val="bullet"/>
      <w:lvlText w:val="•"/>
      <w:lvlJc w:val="left"/>
      <w:pPr>
        <w:ind w:left="5008" w:hanging="360"/>
      </w:pPr>
      <w:rPr>
        <w:rFonts w:hint="default"/>
      </w:rPr>
    </w:lvl>
    <w:lvl w:ilvl="5" w:tplc="81A4DAF2">
      <w:numFmt w:val="bullet"/>
      <w:lvlText w:val="•"/>
      <w:lvlJc w:val="left"/>
      <w:pPr>
        <w:ind w:left="5920" w:hanging="360"/>
      </w:pPr>
      <w:rPr>
        <w:rFonts w:hint="default"/>
      </w:rPr>
    </w:lvl>
    <w:lvl w:ilvl="6" w:tplc="29F401C0">
      <w:numFmt w:val="bullet"/>
      <w:lvlText w:val="•"/>
      <w:lvlJc w:val="left"/>
      <w:pPr>
        <w:ind w:left="6832" w:hanging="360"/>
      </w:pPr>
      <w:rPr>
        <w:rFonts w:hint="default"/>
      </w:rPr>
    </w:lvl>
    <w:lvl w:ilvl="7" w:tplc="7FDCB122">
      <w:numFmt w:val="bullet"/>
      <w:lvlText w:val="•"/>
      <w:lvlJc w:val="left"/>
      <w:pPr>
        <w:ind w:left="7744" w:hanging="360"/>
      </w:pPr>
      <w:rPr>
        <w:rFonts w:hint="default"/>
      </w:rPr>
    </w:lvl>
    <w:lvl w:ilvl="8" w:tplc="F610540C">
      <w:numFmt w:val="bullet"/>
      <w:lvlText w:val="•"/>
      <w:lvlJc w:val="left"/>
      <w:pPr>
        <w:ind w:left="8656" w:hanging="360"/>
      </w:pPr>
      <w:rPr>
        <w:rFonts w:hint="default"/>
      </w:rPr>
    </w:lvl>
  </w:abstractNum>
  <w:abstractNum w:abstractNumId="39">
    <w:nsid w:val="7A5E387B"/>
    <w:multiLevelType w:val="hybridMultilevel"/>
    <w:tmpl w:val="0212E60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nsid w:val="7B066B21"/>
    <w:multiLevelType w:val="hybridMultilevel"/>
    <w:tmpl w:val="54A23AC8"/>
    <w:lvl w:ilvl="0" w:tplc="7BBEA86E">
      <w:start w:val="1"/>
      <w:numFmt w:val="decimal"/>
      <w:lvlText w:val="%1."/>
      <w:lvlJc w:val="left"/>
      <w:pPr>
        <w:ind w:left="1360" w:hanging="360"/>
        <w:jc w:val="right"/>
      </w:pPr>
      <w:rPr>
        <w:rFonts w:ascii="Times New Roman" w:eastAsia="Times New Roman" w:hAnsi="Times New Roman" w:cs="Times New Roman" w:hint="default"/>
        <w:color w:val="231F20"/>
        <w:spacing w:val="-16"/>
        <w:w w:val="100"/>
        <w:sz w:val="24"/>
        <w:szCs w:val="24"/>
      </w:rPr>
    </w:lvl>
    <w:lvl w:ilvl="1" w:tplc="F78EAEAC">
      <w:start w:val="1"/>
      <w:numFmt w:val="decimal"/>
      <w:lvlText w:val="%2."/>
      <w:lvlJc w:val="left"/>
      <w:pPr>
        <w:ind w:left="1360" w:hanging="360"/>
      </w:pPr>
      <w:rPr>
        <w:rFonts w:ascii="Times New Roman" w:eastAsia="Times New Roman" w:hAnsi="Times New Roman" w:cs="Times New Roman" w:hint="default"/>
        <w:color w:val="231F20"/>
        <w:spacing w:val="-18"/>
        <w:w w:val="100"/>
        <w:sz w:val="24"/>
        <w:szCs w:val="24"/>
      </w:rPr>
    </w:lvl>
    <w:lvl w:ilvl="2" w:tplc="A78ADC04">
      <w:numFmt w:val="bullet"/>
      <w:lvlText w:val="•"/>
      <w:lvlJc w:val="left"/>
      <w:pPr>
        <w:ind w:left="3184" w:hanging="360"/>
      </w:pPr>
      <w:rPr>
        <w:rFonts w:hint="default"/>
      </w:rPr>
    </w:lvl>
    <w:lvl w:ilvl="3" w:tplc="1A5A4CF2">
      <w:numFmt w:val="bullet"/>
      <w:lvlText w:val="•"/>
      <w:lvlJc w:val="left"/>
      <w:pPr>
        <w:ind w:left="4096" w:hanging="360"/>
      </w:pPr>
      <w:rPr>
        <w:rFonts w:hint="default"/>
      </w:rPr>
    </w:lvl>
    <w:lvl w:ilvl="4" w:tplc="4E3A99DE">
      <w:numFmt w:val="bullet"/>
      <w:lvlText w:val="•"/>
      <w:lvlJc w:val="left"/>
      <w:pPr>
        <w:ind w:left="5008" w:hanging="360"/>
      </w:pPr>
      <w:rPr>
        <w:rFonts w:hint="default"/>
      </w:rPr>
    </w:lvl>
    <w:lvl w:ilvl="5" w:tplc="7890A15C">
      <w:numFmt w:val="bullet"/>
      <w:lvlText w:val="•"/>
      <w:lvlJc w:val="left"/>
      <w:pPr>
        <w:ind w:left="5920" w:hanging="360"/>
      </w:pPr>
      <w:rPr>
        <w:rFonts w:hint="default"/>
      </w:rPr>
    </w:lvl>
    <w:lvl w:ilvl="6" w:tplc="E58487CA">
      <w:numFmt w:val="bullet"/>
      <w:lvlText w:val="•"/>
      <w:lvlJc w:val="left"/>
      <w:pPr>
        <w:ind w:left="6832" w:hanging="360"/>
      </w:pPr>
      <w:rPr>
        <w:rFonts w:hint="default"/>
      </w:rPr>
    </w:lvl>
    <w:lvl w:ilvl="7" w:tplc="C6F8B282">
      <w:numFmt w:val="bullet"/>
      <w:lvlText w:val="•"/>
      <w:lvlJc w:val="left"/>
      <w:pPr>
        <w:ind w:left="7744" w:hanging="360"/>
      </w:pPr>
      <w:rPr>
        <w:rFonts w:hint="default"/>
      </w:rPr>
    </w:lvl>
    <w:lvl w:ilvl="8" w:tplc="CDB2C606">
      <w:numFmt w:val="bullet"/>
      <w:lvlText w:val="•"/>
      <w:lvlJc w:val="left"/>
      <w:pPr>
        <w:ind w:left="8656" w:hanging="360"/>
      </w:pPr>
      <w:rPr>
        <w:rFonts w:hint="default"/>
      </w:rPr>
    </w:lvl>
  </w:abstractNum>
  <w:num w:numId="1">
    <w:abstractNumId w:val="35"/>
  </w:num>
  <w:num w:numId="2">
    <w:abstractNumId w:val="36"/>
  </w:num>
  <w:num w:numId="3">
    <w:abstractNumId w:val="32"/>
  </w:num>
  <w:num w:numId="4">
    <w:abstractNumId w:val="12"/>
  </w:num>
  <w:num w:numId="5">
    <w:abstractNumId w:val="28"/>
  </w:num>
  <w:num w:numId="6">
    <w:abstractNumId w:val="26"/>
  </w:num>
  <w:num w:numId="7">
    <w:abstractNumId w:val="23"/>
  </w:num>
  <w:num w:numId="8">
    <w:abstractNumId w:val="39"/>
  </w:num>
  <w:num w:numId="9">
    <w:abstractNumId w:val="24"/>
  </w:num>
  <w:num w:numId="10">
    <w:abstractNumId w:val="9"/>
  </w:num>
  <w:num w:numId="11">
    <w:abstractNumId w:val="40"/>
  </w:num>
  <w:num w:numId="12">
    <w:abstractNumId w:val="15"/>
  </w:num>
  <w:num w:numId="13">
    <w:abstractNumId w:val="8"/>
  </w:num>
  <w:num w:numId="14">
    <w:abstractNumId w:val="31"/>
  </w:num>
  <w:num w:numId="15">
    <w:abstractNumId w:val="10"/>
  </w:num>
  <w:num w:numId="16">
    <w:abstractNumId w:val="7"/>
  </w:num>
  <w:num w:numId="17">
    <w:abstractNumId w:val="22"/>
  </w:num>
  <w:num w:numId="18">
    <w:abstractNumId w:val="27"/>
  </w:num>
  <w:num w:numId="19">
    <w:abstractNumId w:val="4"/>
  </w:num>
  <w:num w:numId="20">
    <w:abstractNumId w:val="29"/>
  </w:num>
  <w:num w:numId="21">
    <w:abstractNumId w:val="38"/>
  </w:num>
  <w:num w:numId="22">
    <w:abstractNumId w:val="13"/>
  </w:num>
  <w:num w:numId="23">
    <w:abstractNumId w:val="3"/>
  </w:num>
  <w:num w:numId="24">
    <w:abstractNumId w:val="6"/>
  </w:num>
  <w:num w:numId="25">
    <w:abstractNumId w:val="37"/>
  </w:num>
  <w:num w:numId="26">
    <w:abstractNumId w:val="14"/>
  </w:num>
  <w:num w:numId="27">
    <w:abstractNumId w:val="20"/>
  </w:num>
  <w:num w:numId="28">
    <w:abstractNumId w:val="5"/>
  </w:num>
  <w:num w:numId="29">
    <w:abstractNumId w:val="1"/>
  </w:num>
  <w:num w:numId="30">
    <w:abstractNumId w:val="0"/>
  </w:num>
  <w:num w:numId="31">
    <w:abstractNumId w:val="34"/>
  </w:num>
  <w:num w:numId="32">
    <w:abstractNumId w:val="11"/>
  </w:num>
  <w:num w:numId="33">
    <w:abstractNumId w:val="16"/>
  </w:num>
  <w:num w:numId="34">
    <w:abstractNumId w:val="2"/>
  </w:num>
  <w:num w:numId="35">
    <w:abstractNumId w:val="33"/>
  </w:num>
  <w:num w:numId="36">
    <w:abstractNumId w:val="18"/>
  </w:num>
  <w:num w:numId="37">
    <w:abstractNumId w:val="17"/>
  </w:num>
  <w:num w:numId="38">
    <w:abstractNumId w:val="30"/>
  </w:num>
  <w:num w:numId="39">
    <w:abstractNumId w:val="25"/>
  </w:num>
  <w:num w:numId="40">
    <w:abstractNumId w:val="21"/>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9D8"/>
    <w:rsid w:val="0000039A"/>
    <w:rsid w:val="00000402"/>
    <w:rsid w:val="000119D4"/>
    <w:rsid w:val="0001372E"/>
    <w:rsid w:val="0003732D"/>
    <w:rsid w:val="00085ED6"/>
    <w:rsid w:val="000A2CE6"/>
    <w:rsid w:val="000C7CCF"/>
    <w:rsid w:val="00107828"/>
    <w:rsid w:val="0010788F"/>
    <w:rsid w:val="001164DB"/>
    <w:rsid w:val="00130CC7"/>
    <w:rsid w:val="001A1ED0"/>
    <w:rsid w:val="001A4CFF"/>
    <w:rsid w:val="001D6232"/>
    <w:rsid w:val="001E3C1A"/>
    <w:rsid w:val="002068E7"/>
    <w:rsid w:val="00250AA4"/>
    <w:rsid w:val="002525BD"/>
    <w:rsid w:val="00284CC2"/>
    <w:rsid w:val="00285082"/>
    <w:rsid w:val="002E13B8"/>
    <w:rsid w:val="00312EF2"/>
    <w:rsid w:val="00335697"/>
    <w:rsid w:val="0034121E"/>
    <w:rsid w:val="0038066F"/>
    <w:rsid w:val="00393FAF"/>
    <w:rsid w:val="00397B13"/>
    <w:rsid w:val="003B0BCB"/>
    <w:rsid w:val="004042E8"/>
    <w:rsid w:val="00410A7D"/>
    <w:rsid w:val="00414655"/>
    <w:rsid w:val="00424F09"/>
    <w:rsid w:val="00451BE4"/>
    <w:rsid w:val="00496A1B"/>
    <w:rsid w:val="004A6D18"/>
    <w:rsid w:val="004A6FBF"/>
    <w:rsid w:val="004E4AA8"/>
    <w:rsid w:val="0051129F"/>
    <w:rsid w:val="005255BD"/>
    <w:rsid w:val="00550965"/>
    <w:rsid w:val="0059015C"/>
    <w:rsid w:val="005C7CEB"/>
    <w:rsid w:val="005F720A"/>
    <w:rsid w:val="00646D30"/>
    <w:rsid w:val="006669D8"/>
    <w:rsid w:val="006707CF"/>
    <w:rsid w:val="006856EF"/>
    <w:rsid w:val="00686CCF"/>
    <w:rsid w:val="006924CF"/>
    <w:rsid w:val="006C3BC1"/>
    <w:rsid w:val="006E1464"/>
    <w:rsid w:val="006F71EC"/>
    <w:rsid w:val="00706212"/>
    <w:rsid w:val="00706F4E"/>
    <w:rsid w:val="0072491D"/>
    <w:rsid w:val="00756C3B"/>
    <w:rsid w:val="00760A96"/>
    <w:rsid w:val="00775DFE"/>
    <w:rsid w:val="0079040A"/>
    <w:rsid w:val="007C73C9"/>
    <w:rsid w:val="007D02D1"/>
    <w:rsid w:val="007D409C"/>
    <w:rsid w:val="007E45DA"/>
    <w:rsid w:val="008439A3"/>
    <w:rsid w:val="008A1E4E"/>
    <w:rsid w:val="008A543E"/>
    <w:rsid w:val="0097032B"/>
    <w:rsid w:val="00A11A62"/>
    <w:rsid w:val="00A877B1"/>
    <w:rsid w:val="00AA3B02"/>
    <w:rsid w:val="00AC6BE1"/>
    <w:rsid w:val="00B24C10"/>
    <w:rsid w:val="00B623FD"/>
    <w:rsid w:val="00B825B6"/>
    <w:rsid w:val="00B94F1F"/>
    <w:rsid w:val="00BB46C4"/>
    <w:rsid w:val="00BC3B46"/>
    <w:rsid w:val="00BD31A9"/>
    <w:rsid w:val="00BF49AC"/>
    <w:rsid w:val="00C473EC"/>
    <w:rsid w:val="00C65CFC"/>
    <w:rsid w:val="00C8291C"/>
    <w:rsid w:val="00CD7F2F"/>
    <w:rsid w:val="00CF06FE"/>
    <w:rsid w:val="00CF15FE"/>
    <w:rsid w:val="00D36750"/>
    <w:rsid w:val="00D66FB4"/>
    <w:rsid w:val="00D80D91"/>
    <w:rsid w:val="00DB4B1C"/>
    <w:rsid w:val="00DB50AA"/>
    <w:rsid w:val="00DE01AB"/>
    <w:rsid w:val="00DE34D7"/>
    <w:rsid w:val="00DF3345"/>
    <w:rsid w:val="00E01C5C"/>
    <w:rsid w:val="00E42498"/>
    <w:rsid w:val="00E72C5E"/>
    <w:rsid w:val="00E763A2"/>
    <w:rsid w:val="00ED760C"/>
    <w:rsid w:val="00EF04BB"/>
    <w:rsid w:val="00F30F14"/>
    <w:rsid w:val="00F37D7E"/>
    <w:rsid w:val="00F9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30" w:line="989" w:lineRule="exact"/>
      <w:ind w:left="104"/>
      <w:outlineLvl w:val="0"/>
    </w:pPr>
    <w:rPr>
      <w:rFonts w:ascii="Verdana" w:eastAsia="Verdana" w:hAnsi="Verdana" w:cs="Verdana"/>
      <w:sz w:val="82"/>
      <w:szCs w:val="82"/>
    </w:rPr>
  </w:style>
  <w:style w:type="paragraph" w:styleId="Heading2">
    <w:name w:val="heading 2"/>
    <w:basedOn w:val="Normal"/>
    <w:uiPriority w:val="1"/>
    <w:qFormat/>
    <w:pPr>
      <w:spacing w:line="649" w:lineRule="exact"/>
      <w:ind w:left="104"/>
      <w:outlineLvl w:val="1"/>
    </w:pPr>
    <w:rPr>
      <w:rFonts w:ascii="Verdana" w:eastAsia="Verdana" w:hAnsi="Verdana" w:cs="Verdana"/>
      <w:sz w:val="54"/>
      <w:szCs w:val="54"/>
    </w:rPr>
  </w:style>
  <w:style w:type="paragraph" w:styleId="Heading3">
    <w:name w:val="heading 3"/>
    <w:basedOn w:val="Normal"/>
    <w:uiPriority w:val="1"/>
    <w:qFormat/>
    <w:pPr>
      <w:ind w:left="3638"/>
      <w:outlineLvl w:val="2"/>
    </w:pPr>
    <w:rPr>
      <w:rFonts w:ascii="Bookman Old Style" w:eastAsia="Bookman Old Style" w:hAnsi="Bookman Old Style" w:cs="Bookman Old Style"/>
      <w:sz w:val="48"/>
      <w:szCs w:val="48"/>
    </w:rPr>
  </w:style>
  <w:style w:type="paragraph" w:styleId="Heading4">
    <w:name w:val="heading 4"/>
    <w:basedOn w:val="Normal"/>
    <w:uiPriority w:val="1"/>
    <w:qFormat/>
    <w:pPr>
      <w:ind w:left="100"/>
      <w:outlineLvl w:val="3"/>
    </w:pPr>
    <w:rPr>
      <w:rFonts w:ascii="Bookman Old Style" w:eastAsia="Bookman Old Style" w:hAnsi="Bookman Old Style" w:cs="Bookman Old Style"/>
      <w:sz w:val="28"/>
      <w:szCs w:val="28"/>
    </w:rPr>
  </w:style>
  <w:style w:type="paragraph" w:styleId="Heading5">
    <w:name w:val="heading 5"/>
    <w:basedOn w:val="Normal"/>
    <w:uiPriority w:val="1"/>
    <w:qFormat/>
    <w:pPr>
      <w:spacing w:line="273" w:lineRule="exact"/>
      <w:ind w:left="8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line="291" w:lineRule="exact"/>
      <w:ind w:left="1360"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6C3BC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3BC1"/>
    <w:rPr>
      <w:rFonts w:ascii="Tahoma" w:hAnsi="Tahoma" w:cs="Tahoma"/>
      <w:sz w:val="16"/>
      <w:szCs w:val="16"/>
    </w:rPr>
  </w:style>
  <w:style w:type="character" w:customStyle="1" w:styleId="BalloonTextChar">
    <w:name w:val="Balloon Text Char"/>
    <w:basedOn w:val="DefaultParagraphFont"/>
    <w:link w:val="BalloonText"/>
    <w:uiPriority w:val="99"/>
    <w:semiHidden/>
    <w:rsid w:val="006C3BC1"/>
    <w:rPr>
      <w:rFonts w:ascii="Tahoma" w:eastAsia="Times New Roman" w:hAnsi="Tahoma" w:cs="Tahoma"/>
      <w:sz w:val="16"/>
      <w:szCs w:val="16"/>
    </w:rPr>
  </w:style>
  <w:style w:type="paragraph" w:styleId="Header">
    <w:name w:val="header"/>
    <w:basedOn w:val="Normal"/>
    <w:link w:val="HeaderChar"/>
    <w:uiPriority w:val="99"/>
    <w:unhideWhenUsed/>
    <w:rsid w:val="00CF15FE"/>
    <w:pPr>
      <w:tabs>
        <w:tab w:val="center" w:pos="4680"/>
        <w:tab w:val="right" w:pos="9360"/>
      </w:tabs>
    </w:pPr>
  </w:style>
  <w:style w:type="character" w:customStyle="1" w:styleId="HeaderChar">
    <w:name w:val="Header Char"/>
    <w:basedOn w:val="DefaultParagraphFont"/>
    <w:link w:val="Header"/>
    <w:uiPriority w:val="99"/>
    <w:rsid w:val="00CF15FE"/>
    <w:rPr>
      <w:rFonts w:ascii="Times New Roman" w:eastAsia="Times New Roman" w:hAnsi="Times New Roman" w:cs="Times New Roman"/>
    </w:rPr>
  </w:style>
  <w:style w:type="paragraph" w:styleId="Footer">
    <w:name w:val="footer"/>
    <w:basedOn w:val="Normal"/>
    <w:link w:val="FooterChar"/>
    <w:uiPriority w:val="99"/>
    <w:unhideWhenUsed/>
    <w:rsid w:val="00CF15FE"/>
    <w:pPr>
      <w:tabs>
        <w:tab w:val="center" w:pos="4680"/>
        <w:tab w:val="right" w:pos="9360"/>
      </w:tabs>
    </w:pPr>
  </w:style>
  <w:style w:type="character" w:customStyle="1" w:styleId="FooterChar">
    <w:name w:val="Footer Char"/>
    <w:basedOn w:val="DefaultParagraphFont"/>
    <w:link w:val="Footer"/>
    <w:uiPriority w:val="99"/>
    <w:rsid w:val="00CF15FE"/>
    <w:rPr>
      <w:rFonts w:ascii="Times New Roman" w:eastAsia="Times New Roman" w:hAnsi="Times New Roman" w:cs="Times New Roman"/>
    </w:rPr>
  </w:style>
  <w:style w:type="table" w:styleId="TableGrid">
    <w:name w:val="Table Grid"/>
    <w:basedOn w:val="TableNormal"/>
    <w:uiPriority w:val="59"/>
    <w:rsid w:val="00692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7B13"/>
    <w:rPr>
      <w:color w:val="0000FF" w:themeColor="hyperlink"/>
      <w:u w:val="single"/>
    </w:rPr>
  </w:style>
  <w:style w:type="paragraph" w:styleId="NormalWeb">
    <w:name w:val="Normal (Web)"/>
    <w:basedOn w:val="Normal"/>
    <w:uiPriority w:val="99"/>
    <w:semiHidden/>
    <w:unhideWhenUsed/>
    <w:rsid w:val="00D36750"/>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D3675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30" w:line="989" w:lineRule="exact"/>
      <w:ind w:left="104"/>
      <w:outlineLvl w:val="0"/>
    </w:pPr>
    <w:rPr>
      <w:rFonts w:ascii="Verdana" w:eastAsia="Verdana" w:hAnsi="Verdana" w:cs="Verdana"/>
      <w:sz w:val="82"/>
      <w:szCs w:val="82"/>
    </w:rPr>
  </w:style>
  <w:style w:type="paragraph" w:styleId="Heading2">
    <w:name w:val="heading 2"/>
    <w:basedOn w:val="Normal"/>
    <w:uiPriority w:val="1"/>
    <w:qFormat/>
    <w:pPr>
      <w:spacing w:line="649" w:lineRule="exact"/>
      <w:ind w:left="104"/>
      <w:outlineLvl w:val="1"/>
    </w:pPr>
    <w:rPr>
      <w:rFonts w:ascii="Verdana" w:eastAsia="Verdana" w:hAnsi="Verdana" w:cs="Verdana"/>
      <w:sz w:val="54"/>
      <w:szCs w:val="54"/>
    </w:rPr>
  </w:style>
  <w:style w:type="paragraph" w:styleId="Heading3">
    <w:name w:val="heading 3"/>
    <w:basedOn w:val="Normal"/>
    <w:uiPriority w:val="1"/>
    <w:qFormat/>
    <w:pPr>
      <w:ind w:left="3638"/>
      <w:outlineLvl w:val="2"/>
    </w:pPr>
    <w:rPr>
      <w:rFonts w:ascii="Bookman Old Style" w:eastAsia="Bookman Old Style" w:hAnsi="Bookman Old Style" w:cs="Bookman Old Style"/>
      <w:sz w:val="48"/>
      <w:szCs w:val="48"/>
    </w:rPr>
  </w:style>
  <w:style w:type="paragraph" w:styleId="Heading4">
    <w:name w:val="heading 4"/>
    <w:basedOn w:val="Normal"/>
    <w:uiPriority w:val="1"/>
    <w:qFormat/>
    <w:pPr>
      <w:ind w:left="100"/>
      <w:outlineLvl w:val="3"/>
    </w:pPr>
    <w:rPr>
      <w:rFonts w:ascii="Bookman Old Style" w:eastAsia="Bookman Old Style" w:hAnsi="Bookman Old Style" w:cs="Bookman Old Style"/>
      <w:sz w:val="28"/>
      <w:szCs w:val="28"/>
    </w:rPr>
  </w:style>
  <w:style w:type="paragraph" w:styleId="Heading5">
    <w:name w:val="heading 5"/>
    <w:basedOn w:val="Normal"/>
    <w:uiPriority w:val="1"/>
    <w:qFormat/>
    <w:pPr>
      <w:spacing w:line="273" w:lineRule="exact"/>
      <w:ind w:left="8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line="291" w:lineRule="exact"/>
      <w:ind w:left="1360"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6C3BC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3BC1"/>
    <w:rPr>
      <w:rFonts w:ascii="Tahoma" w:hAnsi="Tahoma" w:cs="Tahoma"/>
      <w:sz w:val="16"/>
      <w:szCs w:val="16"/>
    </w:rPr>
  </w:style>
  <w:style w:type="character" w:customStyle="1" w:styleId="BalloonTextChar">
    <w:name w:val="Balloon Text Char"/>
    <w:basedOn w:val="DefaultParagraphFont"/>
    <w:link w:val="BalloonText"/>
    <w:uiPriority w:val="99"/>
    <w:semiHidden/>
    <w:rsid w:val="006C3BC1"/>
    <w:rPr>
      <w:rFonts w:ascii="Tahoma" w:eastAsia="Times New Roman" w:hAnsi="Tahoma" w:cs="Tahoma"/>
      <w:sz w:val="16"/>
      <w:szCs w:val="16"/>
    </w:rPr>
  </w:style>
  <w:style w:type="paragraph" w:styleId="Header">
    <w:name w:val="header"/>
    <w:basedOn w:val="Normal"/>
    <w:link w:val="HeaderChar"/>
    <w:uiPriority w:val="99"/>
    <w:unhideWhenUsed/>
    <w:rsid w:val="00CF15FE"/>
    <w:pPr>
      <w:tabs>
        <w:tab w:val="center" w:pos="4680"/>
        <w:tab w:val="right" w:pos="9360"/>
      </w:tabs>
    </w:pPr>
  </w:style>
  <w:style w:type="character" w:customStyle="1" w:styleId="HeaderChar">
    <w:name w:val="Header Char"/>
    <w:basedOn w:val="DefaultParagraphFont"/>
    <w:link w:val="Header"/>
    <w:uiPriority w:val="99"/>
    <w:rsid w:val="00CF15FE"/>
    <w:rPr>
      <w:rFonts w:ascii="Times New Roman" w:eastAsia="Times New Roman" w:hAnsi="Times New Roman" w:cs="Times New Roman"/>
    </w:rPr>
  </w:style>
  <w:style w:type="paragraph" w:styleId="Footer">
    <w:name w:val="footer"/>
    <w:basedOn w:val="Normal"/>
    <w:link w:val="FooterChar"/>
    <w:uiPriority w:val="99"/>
    <w:unhideWhenUsed/>
    <w:rsid w:val="00CF15FE"/>
    <w:pPr>
      <w:tabs>
        <w:tab w:val="center" w:pos="4680"/>
        <w:tab w:val="right" w:pos="9360"/>
      </w:tabs>
    </w:pPr>
  </w:style>
  <w:style w:type="character" w:customStyle="1" w:styleId="FooterChar">
    <w:name w:val="Footer Char"/>
    <w:basedOn w:val="DefaultParagraphFont"/>
    <w:link w:val="Footer"/>
    <w:uiPriority w:val="99"/>
    <w:rsid w:val="00CF15FE"/>
    <w:rPr>
      <w:rFonts w:ascii="Times New Roman" w:eastAsia="Times New Roman" w:hAnsi="Times New Roman" w:cs="Times New Roman"/>
    </w:rPr>
  </w:style>
  <w:style w:type="table" w:styleId="TableGrid">
    <w:name w:val="Table Grid"/>
    <w:basedOn w:val="TableNormal"/>
    <w:uiPriority w:val="59"/>
    <w:rsid w:val="00692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7B13"/>
    <w:rPr>
      <w:color w:val="0000FF" w:themeColor="hyperlink"/>
      <w:u w:val="single"/>
    </w:rPr>
  </w:style>
  <w:style w:type="paragraph" w:styleId="NormalWeb">
    <w:name w:val="Normal (Web)"/>
    <w:basedOn w:val="Normal"/>
    <w:uiPriority w:val="99"/>
    <w:semiHidden/>
    <w:unhideWhenUsed/>
    <w:rsid w:val="00D36750"/>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D367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304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ologeticspress.org/apcontent.aspx?category=7&amp;amp;article=3522" TargetMode="External"/><Relationship Id="rId13" Type="http://schemas.openxmlformats.org/officeDocument/2006/relationships/hyperlink" Target="https://ihavenogreaterjoy.wordpress.com/2013/01/25/10-commandments-5-minutes-and-prep-for-sundays/photo-30/"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ihavenogreaterjoy.wordpress.com/2013/01/25/10-commandments-5-minutes-and-prep-for-sundays/photo-34/" TargetMode="Externa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pcurriculum.com/dcirfol/159song.mp3" TargetMode="External"/><Relationship Id="rId17" Type="http://schemas.openxmlformats.org/officeDocument/2006/relationships/hyperlink" Target="https://ihavenogreaterjoy.wordpress.com/2013/01/25/10-commandments-5-minutes-and-prep-for-sundays/photo-32/" TargetMode="External"/><Relationship Id="rId25" Type="http://schemas.openxmlformats.org/officeDocument/2006/relationships/hyperlink" Target="https://ihavenogreaterjoy.wordpress.com/2013/01/25/10-commandments-5-minutes-and-prep-for-sundays/photo-36/" TargetMode="External"/><Relationship Id="rId33" Type="http://schemas.openxmlformats.org/officeDocument/2006/relationships/hyperlink" Target="https://ihavenogreaterjoy.wordpress.com/2013/01/25/10-commandments-5-minutes-and-prep-for-sundays/photo-40/"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ihavenogreaterjoy.wordpress.com/2013/01/25/10-commandments-5-minutes-and-prep-for-sundays/photo-38/"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pologeticspress.org/apcontent.aspx?category=7&amp;amp;article=3522"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ihavenogreaterjoy.wordpress.com/2013/01/25/10-commandments-5-minutes-and-prep-for-sundays/photo-31/" TargetMode="External"/><Relationship Id="rId23" Type="http://schemas.openxmlformats.org/officeDocument/2006/relationships/hyperlink" Target="https://ihavenogreaterjoy.wordpress.com/2013/01/25/10-commandments-5-minutes-and-prep-for-sundays/photo-35/" TargetMode="External"/><Relationship Id="rId28" Type="http://schemas.openxmlformats.org/officeDocument/2006/relationships/image" Target="media/image8.jpeg"/><Relationship Id="rId36" Type="http://schemas.openxmlformats.org/officeDocument/2006/relationships/header" Target="header1.xml"/><Relationship Id="rId10" Type="http://schemas.openxmlformats.org/officeDocument/2006/relationships/hyperlink" Target="http://www.apologeticspress.org/apcontent.aspx?category=7&amp;amp;article=3522" TargetMode="External"/><Relationship Id="rId19" Type="http://schemas.openxmlformats.org/officeDocument/2006/relationships/hyperlink" Target="https://ihavenogreaterjoy.wordpress.com/2013/01/25/10-commandments-5-minutes-and-prep-for-sundays/photo-33/" TargetMode="External"/><Relationship Id="rId31" Type="http://schemas.openxmlformats.org/officeDocument/2006/relationships/hyperlink" Target="https://ihavenogreaterjoy.wordpress.com/2013/01/25/10-commandments-5-minutes-and-prep-for-sundays/photo-39/" TargetMode="External"/><Relationship Id="rId4" Type="http://schemas.openxmlformats.org/officeDocument/2006/relationships/settings" Target="settings.xml"/><Relationship Id="rId9" Type="http://schemas.openxmlformats.org/officeDocument/2006/relationships/hyperlink" Target="http://www.apologeticspress.org/apcontent.aspx?category=7&amp;amp;article=3522"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ihavenogreaterjoy.wordpress.com/2013/01/25/10-commandments-5-minutes-and-prep-for-sundays/photo-37/" TargetMode="External"/><Relationship Id="rId30" Type="http://schemas.openxmlformats.org/officeDocument/2006/relationships/image" Target="media/image9.jpeg"/><Relationship Id="rId35" Type="http://schemas.openxmlformats.org/officeDocument/2006/relationships/hyperlink" Target="http://www.apcurriculum.com/dcirfol/4-24-32RQ.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2568</TotalTime>
  <Pages>18</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Jones</dc:creator>
  <cp:lastModifiedBy>Studio Laptop</cp:lastModifiedBy>
  <cp:revision>8</cp:revision>
  <cp:lastPrinted>2017-07-23T21:14:00Z</cp:lastPrinted>
  <dcterms:created xsi:type="dcterms:W3CDTF">2017-08-14T16:24:00Z</dcterms:created>
  <dcterms:modified xsi:type="dcterms:W3CDTF">2017-09-26T00:30:00Z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2015-09-28T00:00:00Z</vt:filetime>
  </property>
  <property fmtid="{D5CDD505-2E9C-101B-9397-08002B2CF9AE}" pid="3" name="Creator">
    <vt:lpwstr>Adobe InDesign CC 2015 (Windows)</vt:lpwstr>
  </property>
  <property fmtid="{D5CDD505-2E9C-101B-9397-08002B2CF9AE}" pid="4" name="LastSaved">
    <vt:filetime>2016-10-29T00:00:00Z</vt:filetime>
  </property>
</Properties>
</file>